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7F52" w14:textId="711604E4" w:rsidR="00AD1398" w:rsidRPr="00FA7BEC" w:rsidRDefault="00AD1398" w:rsidP="004F4C37">
      <w:pPr>
        <w:rPr>
          <w:rFonts w:ascii="SassoonSansRg-Bold" w:hAnsi="SassoonSansRg-Bold" w:cs="SassoonSansRg-Bold"/>
          <w:b/>
          <w:bCs/>
          <w:sz w:val="54"/>
          <w:szCs w:val="38"/>
          <w:u w:val="single"/>
        </w:rPr>
      </w:pPr>
      <w:r w:rsidRPr="00FA7BEC">
        <w:rPr>
          <w:rFonts w:ascii="SassoonSansRg-Bold" w:hAnsi="SassoonSansRg-Bold" w:cs="SassoonSansRg-Bold"/>
          <w:b/>
          <w:bCs/>
          <w:sz w:val="54"/>
          <w:szCs w:val="38"/>
          <w:u w:val="single"/>
        </w:rPr>
        <w:t>Rationale</w:t>
      </w:r>
    </w:p>
    <w:p w14:paraId="4EC3297B" w14:textId="17E4DFFD" w:rsidR="00AD1398" w:rsidRPr="00655CD4" w:rsidRDefault="00AD1398" w:rsidP="00655CD4">
      <w:pPr>
        <w:jc w:val="center"/>
        <w:rPr>
          <w:rFonts w:ascii="SassoonSansRg-Bold" w:hAnsi="SassoonSansRg-Bold" w:cs="SassoonSansRg-Bold"/>
          <w:b/>
          <w:bCs/>
          <w:sz w:val="32"/>
          <w:szCs w:val="38"/>
          <w:u w:val="single"/>
        </w:rPr>
      </w:pPr>
      <w:r w:rsidRPr="00655CD4">
        <w:rPr>
          <w:rFonts w:ascii="SassoonSansRg-Bold" w:hAnsi="SassoonSansRg-Bold" w:cs="SassoonSansRg-Bold"/>
          <w:b/>
          <w:bCs/>
          <w:sz w:val="32"/>
          <w:szCs w:val="38"/>
          <w:u w:val="single"/>
        </w:rPr>
        <w:t xml:space="preserve">Pensans School seeks to explore the aims and objectives of the National Curriculum to form a basis of planning the </w:t>
      </w:r>
      <w:r w:rsidR="00531E54" w:rsidRPr="00655CD4">
        <w:rPr>
          <w:rFonts w:ascii="SassoonSansRg-Bold" w:hAnsi="SassoonSansRg-Bold" w:cs="SassoonSansRg-Bold"/>
          <w:b/>
          <w:bCs/>
          <w:sz w:val="32"/>
          <w:szCs w:val="38"/>
          <w:u w:val="single"/>
        </w:rPr>
        <w:t>science</w:t>
      </w:r>
      <w:r w:rsidRPr="00655CD4">
        <w:rPr>
          <w:rFonts w:ascii="SassoonSansRg-Bold" w:hAnsi="SassoonSansRg-Bold" w:cs="SassoonSansRg-Bold"/>
          <w:b/>
          <w:bCs/>
          <w:sz w:val="32"/>
          <w:szCs w:val="38"/>
          <w:u w:val="single"/>
        </w:rPr>
        <w:t xml:space="preserve"> curriculum.</w:t>
      </w:r>
    </w:p>
    <w:p w14:paraId="301B3278" w14:textId="64144248" w:rsidR="00AD1398" w:rsidRPr="00655CD4" w:rsidRDefault="003B7306" w:rsidP="00AD1398">
      <w:pPr>
        <w:rPr>
          <w:rFonts w:ascii="SassoonSansRg-Bold" w:hAnsi="SassoonSansRg-Bold" w:cs="SassoonSansRg-Bold"/>
          <w:bCs/>
          <w:sz w:val="24"/>
          <w:szCs w:val="28"/>
        </w:rPr>
      </w:pPr>
      <w:r w:rsidRPr="00655CD4">
        <w:rPr>
          <w:rFonts w:ascii="SassoonSansRg-Bold" w:hAnsi="SassoonSansRg-Bold" w:cs="SassoonSansRg-Bold"/>
          <w:bCs/>
          <w:sz w:val="24"/>
          <w:szCs w:val="28"/>
        </w:rPr>
        <w:t xml:space="preserve">Science </w:t>
      </w:r>
      <w:r w:rsidR="00AD1398" w:rsidRPr="00655CD4">
        <w:rPr>
          <w:rFonts w:ascii="SassoonSansRg-Bold" w:hAnsi="SassoonSansRg-Bold" w:cs="SassoonSansRg-Bold"/>
          <w:bCs/>
          <w:sz w:val="24"/>
          <w:szCs w:val="28"/>
        </w:rPr>
        <w:t xml:space="preserve">in Pensans has an </w:t>
      </w:r>
      <w:r w:rsidR="004E31FE" w:rsidRPr="00655CD4">
        <w:rPr>
          <w:rFonts w:ascii="SassoonSansRg-Bold" w:hAnsi="SassoonSansRg-Bold" w:cs="SassoonSansRg-Bold"/>
          <w:bCs/>
          <w:sz w:val="24"/>
          <w:szCs w:val="28"/>
        </w:rPr>
        <w:t>enquiry-based</w:t>
      </w:r>
      <w:r w:rsidR="00AD1398" w:rsidRPr="00655CD4">
        <w:rPr>
          <w:rFonts w:ascii="SassoonSansRg-Bold" w:hAnsi="SassoonSansRg-Bold" w:cs="SassoonSansRg-Bold"/>
          <w:bCs/>
          <w:sz w:val="24"/>
          <w:szCs w:val="28"/>
        </w:rPr>
        <w:t xml:space="preserve"> approach to progression across the school with the disciplinary and substantive knowledge set out through the United Curriculum progression documents which show progression from year 1 to Year 6.</w:t>
      </w:r>
      <w:r w:rsidR="00840146" w:rsidRPr="00655CD4">
        <w:rPr>
          <w:rFonts w:ascii="SassoonSansRg-Bold" w:hAnsi="SassoonSansRg-Bold" w:cs="SassoonSansRg-Bold"/>
          <w:bCs/>
          <w:sz w:val="24"/>
          <w:szCs w:val="28"/>
        </w:rPr>
        <w:t xml:space="preserve"> The United Curriculum has been adapted to fit Pensans’ 2 year rolling programme. </w:t>
      </w:r>
      <w:r w:rsidR="002B41DA">
        <w:rPr>
          <w:rFonts w:ascii="SassoonSansRg-Bold" w:hAnsi="SassoonSansRg-Bold" w:cs="SassoonSansRg-Bold"/>
          <w:bCs/>
          <w:sz w:val="24"/>
          <w:szCs w:val="28"/>
        </w:rPr>
        <w:t xml:space="preserve">Some topics have been moved to fit the 2 year rolling programme, ensuring that children have been taught prior knowledge. </w:t>
      </w:r>
      <w:proofErr w:type="spellStart"/>
      <w:r w:rsidR="002B41DA">
        <w:rPr>
          <w:rFonts w:ascii="SassoonSansRg-Bold" w:hAnsi="SassoonSansRg-Bold" w:cs="SassoonSansRg-Bold"/>
          <w:bCs/>
          <w:sz w:val="24"/>
          <w:szCs w:val="28"/>
        </w:rPr>
        <w:t>Eg</w:t>
      </w:r>
      <w:proofErr w:type="spellEnd"/>
      <w:r w:rsidR="002B41DA">
        <w:rPr>
          <w:rFonts w:ascii="SassoonSansRg-Bold" w:hAnsi="SassoonSansRg-Bold" w:cs="SassoonSansRg-Bold"/>
          <w:bCs/>
          <w:sz w:val="24"/>
          <w:szCs w:val="28"/>
        </w:rPr>
        <w:t xml:space="preserve"> ‘Plants’ are taught before ‘</w:t>
      </w:r>
      <w:r w:rsidR="00F7270B">
        <w:rPr>
          <w:rFonts w:ascii="SassoonSansRg-Bold" w:hAnsi="SassoonSansRg-Bold" w:cs="SassoonSansRg-Bold"/>
          <w:bCs/>
          <w:sz w:val="24"/>
          <w:szCs w:val="28"/>
        </w:rPr>
        <w:t>Plant growth</w:t>
      </w:r>
      <w:r w:rsidR="004E248E">
        <w:rPr>
          <w:rFonts w:ascii="SassoonSansRg-Bold" w:hAnsi="SassoonSansRg-Bold" w:cs="SassoonSansRg-Bold"/>
          <w:bCs/>
          <w:sz w:val="24"/>
          <w:szCs w:val="28"/>
        </w:rPr>
        <w:t>’</w:t>
      </w:r>
      <w:r w:rsidR="00F7270B">
        <w:rPr>
          <w:rFonts w:ascii="SassoonSansRg-Bold" w:hAnsi="SassoonSansRg-Bold" w:cs="SassoonSansRg-Bold"/>
          <w:bCs/>
          <w:sz w:val="24"/>
          <w:szCs w:val="28"/>
        </w:rPr>
        <w:t xml:space="preserve"> to ensure children</w:t>
      </w:r>
      <w:r w:rsidR="005E21D8">
        <w:rPr>
          <w:rFonts w:ascii="SassoonSansRg-Bold" w:hAnsi="SassoonSansRg-Bold" w:cs="SassoonSansRg-Bold"/>
          <w:bCs/>
          <w:sz w:val="24"/>
          <w:szCs w:val="28"/>
        </w:rPr>
        <w:t xml:space="preserve"> are building upon the vertical concepts. </w:t>
      </w:r>
    </w:p>
    <w:p w14:paraId="7FA92466" w14:textId="70D6B9FF" w:rsidR="0020311D" w:rsidRPr="00655CD4" w:rsidRDefault="00AD1398" w:rsidP="0020311D">
      <w:pPr>
        <w:spacing w:after="0" w:line="276" w:lineRule="auto"/>
        <w:rPr>
          <w:rFonts w:ascii="SassoonSansRg-Bold" w:eastAsia="Times New Roman" w:hAnsi="SassoonSansRg-Bold" w:cs="Arial"/>
          <w:sz w:val="24"/>
          <w:szCs w:val="24"/>
          <w:lang w:eastAsia="en-GB"/>
        </w:rPr>
      </w:pPr>
      <w:r w:rsidRPr="00655CD4">
        <w:rPr>
          <w:rFonts w:ascii="SassoonSansRg-Bold" w:hAnsi="SassoonSansRg-Bold" w:cs="SassoonSansRg-Bold"/>
          <w:bCs/>
          <w:sz w:val="24"/>
          <w:szCs w:val="28"/>
        </w:rPr>
        <w:t xml:space="preserve">The substantive knowledge </w:t>
      </w:r>
      <w:r w:rsidR="004E31FE" w:rsidRPr="00655CD4">
        <w:rPr>
          <w:rFonts w:ascii="SassoonSansRg-Bold" w:hAnsi="SassoonSansRg-Bold" w:cs="SassoonSansRg-Bold"/>
          <w:bCs/>
          <w:sz w:val="24"/>
          <w:szCs w:val="28"/>
        </w:rPr>
        <w:t>we have chosen to focus on (in line with the National curriculum)</w:t>
      </w:r>
      <w:r w:rsidR="00981A6B" w:rsidRPr="00655CD4">
        <w:rPr>
          <w:rFonts w:ascii="SassoonSansRg-Bold" w:hAnsi="SassoonSansRg-Bold" w:cs="SassoonSansRg-Bold"/>
          <w:bCs/>
          <w:sz w:val="24"/>
          <w:szCs w:val="28"/>
        </w:rPr>
        <w:t>,</w:t>
      </w:r>
      <w:r w:rsidR="004E31FE" w:rsidRPr="00655CD4">
        <w:rPr>
          <w:rFonts w:ascii="SassoonSansRg-Bold" w:hAnsi="SassoonSansRg-Bold" w:cs="SassoonSansRg-Bold"/>
          <w:bCs/>
          <w:sz w:val="24"/>
          <w:szCs w:val="28"/>
        </w:rPr>
        <w:t xml:space="preserve"> </w:t>
      </w:r>
      <w:r w:rsidRPr="00655CD4">
        <w:rPr>
          <w:rFonts w:ascii="SassoonSansRg-Bold" w:hAnsi="SassoonSansRg-Bold" w:cs="SassoonSansRg-Bold"/>
          <w:bCs/>
          <w:sz w:val="24"/>
          <w:szCs w:val="28"/>
        </w:rPr>
        <w:t xml:space="preserve">is laid out clearly </w:t>
      </w:r>
      <w:r w:rsidR="004E31FE" w:rsidRPr="00655CD4">
        <w:rPr>
          <w:rFonts w:ascii="SassoonSansRg-Bold" w:hAnsi="SassoonSansRg-Bold" w:cs="SassoonSansRg-Bold"/>
          <w:bCs/>
          <w:sz w:val="24"/>
          <w:szCs w:val="28"/>
        </w:rPr>
        <w:t>in</w:t>
      </w:r>
      <w:r w:rsidRPr="00655CD4">
        <w:rPr>
          <w:rFonts w:ascii="SassoonSansRg-Bold" w:hAnsi="SassoonSansRg-Bold" w:cs="SassoonSansRg-Bold"/>
          <w:bCs/>
          <w:sz w:val="24"/>
          <w:szCs w:val="28"/>
        </w:rPr>
        <w:t xml:space="preserve"> knowledge organisers for teachers to refer to. </w:t>
      </w:r>
      <w:r w:rsidR="0020311D" w:rsidRPr="00655CD4">
        <w:rPr>
          <w:rFonts w:ascii="SassoonSansRg-Bold" w:hAnsi="SassoonSansRg-Bold" w:cs="SassoonSansRg-Bold"/>
          <w:bCs/>
          <w:sz w:val="24"/>
          <w:szCs w:val="28"/>
        </w:rPr>
        <w:t xml:space="preserve">The substantive knowledge is linked to the 10 key ideas of science. </w:t>
      </w:r>
      <w:r w:rsidR="0020311D" w:rsidRPr="00655CD4">
        <w:rPr>
          <w:rFonts w:ascii="SassoonSansRg-Bold" w:eastAsia="Times New Roman" w:hAnsi="SassoonSansRg-Bold" w:cs="Arial"/>
          <w:sz w:val="24"/>
          <w:szCs w:val="24"/>
          <w:lang w:eastAsia="en-GB"/>
        </w:rPr>
        <w:t>These concepts are ideas that are expressed in the form of narrative descriptions that build the understanding of key ideas from primary to secondary education. They cannot be understood in single units or lessons; but need to build concepts by learning them in small steps within the curriculum.</w:t>
      </w:r>
    </w:p>
    <w:p w14:paraId="2EE885DF" w14:textId="3B349D3B" w:rsidR="00AD1398" w:rsidRPr="00655CD4" w:rsidRDefault="004E31FE" w:rsidP="00AD1398">
      <w:pPr>
        <w:rPr>
          <w:rFonts w:ascii="SassoonSansRg-Bold" w:hAnsi="SassoonSansRg-Bold" w:cs="SassoonSansRg-Bold"/>
          <w:bCs/>
          <w:sz w:val="24"/>
          <w:szCs w:val="28"/>
        </w:rPr>
      </w:pPr>
      <w:r w:rsidRPr="00655CD4">
        <w:rPr>
          <w:rFonts w:ascii="SassoonSansRg-Bold" w:hAnsi="SassoonSansRg-Bold" w:cs="SassoonSansRg-Bold"/>
          <w:bCs/>
          <w:sz w:val="24"/>
          <w:szCs w:val="28"/>
        </w:rPr>
        <w:t>The taught s</w:t>
      </w:r>
      <w:r w:rsidR="00AD1398" w:rsidRPr="00655CD4">
        <w:rPr>
          <w:rFonts w:ascii="SassoonSansRg-Bold" w:hAnsi="SassoonSansRg-Bold" w:cs="SassoonSansRg-Bold"/>
          <w:bCs/>
          <w:sz w:val="24"/>
          <w:szCs w:val="28"/>
        </w:rPr>
        <w:t>ubstantive knowledge ensures there is breadth, balance, sequencing, depth and rigour.</w:t>
      </w:r>
    </w:p>
    <w:p w14:paraId="17A7321F" w14:textId="35FB7A6D" w:rsidR="00AB6FD0" w:rsidRPr="00655CD4" w:rsidRDefault="0020311D" w:rsidP="00AD1398">
      <w:pPr>
        <w:rPr>
          <w:rFonts w:ascii="SassoonSansRg-Bold" w:hAnsi="SassoonSansRg-Bold" w:cs="SassoonSansRg-Bold"/>
          <w:bCs/>
          <w:sz w:val="24"/>
          <w:szCs w:val="28"/>
        </w:rPr>
      </w:pPr>
      <w:r w:rsidRPr="00655CD4">
        <w:rPr>
          <w:rFonts w:ascii="SassoonSansRg-Bold" w:hAnsi="SassoonSansRg-Bold" w:cs="SassoonSansRg-Bold"/>
          <w:bCs/>
          <w:sz w:val="24"/>
          <w:szCs w:val="28"/>
        </w:rPr>
        <w:t xml:space="preserve">Our disciplinary strands are the </w:t>
      </w:r>
      <w:r w:rsidR="00AB6FD0" w:rsidRPr="00655CD4">
        <w:rPr>
          <w:rFonts w:ascii="SassoonSansRg-Bold" w:hAnsi="SassoonSansRg-Bold" w:cs="SassoonSansRg-Bold"/>
          <w:bCs/>
          <w:sz w:val="24"/>
          <w:szCs w:val="28"/>
        </w:rPr>
        <w:t>working</w:t>
      </w:r>
      <w:r w:rsidRPr="00655CD4">
        <w:rPr>
          <w:rFonts w:ascii="SassoonSansRg-Bold" w:hAnsi="SassoonSansRg-Bold" w:cs="SassoonSansRg-Bold"/>
          <w:bCs/>
          <w:sz w:val="24"/>
          <w:szCs w:val="28"/>
        </w:rPr>
        <w:t xml:space="preserve"> </w:t>
      </w:r>
      <w:r w:rsidR="00AB6FD0" w:rsidRPr="00655CD4">
        <w:rPr>
          <w:rFonts w:ascii="SassoonSansRg-Bold" w:hAnsi="SassoonSansRg-Bold" w:cs="SassoonSansRg-Bold"/>
          <w:bCs/>
          <w:sz w:val="24"/>
          <w:szCs w:val="28"/>
        </w:rPr>
        <w:t>scientifically</w:t>
      </w:r>
      <w:r w:rsidRPr="00655CD4">
        <w:rPr>
          <w:rFonts w:ascii="SassoonSansRg-Bold" w:hAnsi="SassoonSansRg-Bold" w:cs="SassoonSansRg-Bold"/>
          <w:bCs/>
          <w:sz w:val="24"/>
          <w:szCs w:val="28"/>
        </w:rPr>
        <w:t xml:space="preserve"> element of science. Working </w:t>
      </w:r>
      <w:r w:rsidR="00AB6FD0" w:rsidRPr="00655CD4">
        <w:rPr>
          <w:rFonts w:ascii="SassoonSansRg-Bold" w:hAnsi="SassoonSansRg-Bold" w:cs="SassoonSansRg-Bold"/>
          <w:bCs/>
          <w:sz w:val="24"/>
          <w:szCs w:val="28"/>
        </w:rPr>
        <w:t>scientifically</w:t>
      </w:r>
      <w:r w:rsidRPr="00655CD4">
        <w:rPr>
          <w:rFonts w:ascii="SassoonSansRg-Bold" w:hAnsi="SassoonSansRg-Bold" w:cs="SassoonSansRg-Bold"/>
          <w:bCs/>
          <w:sz w:val="24"/>
          <w:szCs w:val="28"/>
        </w:rPr>
        <w:t xml:space="preserve"> is </w:t>
      </w:r>
      <w:r w:rsidR="00AB6FD0" w:rsidRPr="00655CD4">
        <w:rPr>
          <w:rFonts w:ascii="SassoonSansRg-Bold" w:hAnsi="SassoonSansRg-Bold" w:cs="SassoonSansRg-Bold"/>
          <w:bCs/>
          <w:sz w:val="24"/>
          <w:szCs w:val="28"/>
        </w:rPr>
        <w:t>integrated</w:t>
      </w:r>
      <w:r w:rsidRPr="00655CD4">
        <w:rPr>
          <w:rFonts w:ascii="SassoonSansRg-Bold" w:hAnsi="SassoonSansRg-Bold" w:cs="SassoonSansRg-Bold"/>
          <w:bCs/>
          <w:sz w:val="24"/>
          <w:szCs w:val="28"/>
        </w:rPr>
        <w:t xml:space="preserve"> into each topic and </w:t>
      </w:r>
      <w:r w:rsidR="00511477" w:rsidRPr="00655CD4">
        <w:rPr>
          <w:rFonts w:ascii="SassoonSansRg-Bold" w:hAnsi="SassoonSansRg-Bold" w:cs="SassoonSansRg-Bold"/>
          <w:bCs/>
          <w:sz w:val="24"/>
          <w:szCs w:val="28"/>
        </w:rPr>
        <w:t>t</w:t>
      </w:r>
      <w:r w:rsidR="00511477" w:rsidRPr="00655CD4">
        <w:rPr>
          <w:rFonts w:ascii="SassoonSansRg-Bold" w:hAnsi="SassoonSansRg-Bold" w:cs="SassoonSansRg-Bold"/>
          <w:bCs/>
          <w:sz w:val="24"/>
          <w:szCs w:val="28"/>
          <w:lang w:val="en-US"/>
        </w:rPr>
        <w:t>hey are deliberately practiced in the context of relevant and appropriate experiments, and then reviewed at regularly intervals across the key stages.</w:t>
      </w:r>
    </w:p>
    <w:p w14:paraId="0AFA3F0E" w14:textId="2E540042" w:rsidR="000C3E9F" w:rsidRPr="00655CD4" w:rsidRDefault="000C3E9F" w:rsidP="000C3E9F">
      <w:pPr>
        <w:rPr>
          <w:rFonts w:ascii="SassoonSansRg-Bold" w:hAnsi="SassoonSansRg-Bold" w:cs="SassoonSansRg-Bold"/>
          <w:bCs/>
          <w:sz w:val="24"/>
          <w:szCs w:val="28"/>
        </w:rPr>
      </w:pPr>
      <w:r w:rsidRPr="00655CD4">
        <w:rPr>
          <w:rFonts w:ascii="SassoonSansRg-Bold" w:hAnsi="SassoonSansRg-Bold" w:cs="SassoonSansRg-Bold"/>
          <w:bCs/>
          <w:sz w:val="24"/>
          <w:szCs w:val="28"/>
          <w:lang w:val="en-US"/>
        </w:rPr>
        <w:t>The United Curriculum for Science has been adapted for Pensans by considering the context of our pupils and the community.</w:t>
      </w:r>
    </w:p>
    <w:p w14:paraId="3D51B2DC" w14:textId="77777777" w:rsidR="000C3E9F" w:rsidRPr="00655CD4" w:rsidRDefault="000C3E9F" w:rsidP="000C3E9F">
      <w:pPr>
        <w:rPr>
          <w:rFonts w:ascii="SassoonSansRg-Bold" w:hAnsi="SassoonSansRg-Bold" w:cs="SassoonSansRg-Bold"/>
          <w:bCs/>
          <w:sz w:val="24"/>
          <w:szCs w:val="28"/>
        </w:rPr>
      </w:pPr>
      <w:r w:rsidRPr="00655CD4">
        <w:rPr>
          <w:rFonts w:ascii="SassoonSansRg-Bold" w:hAnsi="SassoonSansRg-Bold" w:cs="SassoonSansRg-Bold"/>
          <w:bCs/>
          <w:sz w:val="24"/>
          <w:szCs w:val="28"/>
          <w:lang w:val="en-US"/>
        </w:rPr>
        <w:t>For example:</w:t>
      </w:r>
    </w:p>
    <w:p w14:paraId="0247734C" w14:textId="273F51D2" w:rsidR="00DE18A6" w:rsidRPr="00655CD4" w:rsidRDefault="00530F3F" w:rsidP="000C3E9F">
      <w:pPr>
        <w:numPr>
          <w:ilvl w:val="0"/>
          <w:numId w:val="17"/>
        </w:numPr>
        <w:rPr>
          <w:rFonts w:ascii="SassoonSansRg-Bold" w:hAnsi="SassoonSansRg-Bold" w:cs="SassoonSansRg-Bold"/>
          <w:bCs/>
          <w:sz w:val="24"/>
          <w:szCs w:val="28"/>
        </w:rPr>
      </w:pPr>
      <w:r w:rsidRPr="00655CD4">
        <w:rPr>
          <w:rFonts w:ascii="SassoonSansRg-Bold" w:hAnsi="SassoonSansRg-Bold" w:cs="SassoonSansRg-Bold"/>
          <w:bCs/>
          <w:sz w:val="24"/>
          <w:szCs w:val="28"/>
          <w:lang w:val="en-US"/>
        </w:rPr>
        <w:t xml:space="preserve">Pupils learn about habitats, </w:t>
      </w:r>
      <w:r w:rsidR="002B6B66" w:rsidRPr="00655CD4">
        <w:rPr>
          <w:rFonts w:ascii="SassoonSansRg-Bold" w:hAnsi="SassoonSansRg-Bold" w:cs="SassoonSansRg-Bold"/>
          <w:bCs/>
          <w:sz w:val="24"/>
          <w:szCs w:val="28"/>
          <w:lang w:val="en-US"/>
        </w:rPr>
        <w:t xml:space="preserve">ecosystems, species (both plant and animal) that are found in our local area. This is incorporated into all units where the natural world is </w:t>
      </w:r>
      <w:r w:rsidRPr="00655CD4">
        <w:rPr>
          <w:rFonts w:ascii="SassoonSansRg-Bold" w:hAnsi="SassoonSansRg-Bold" w:cs="SassoonSansRg-Bold"/>
          <w:bCs/>
          <w:sz w:val="24"/>
          <w:szCs w:val="28"/>
          <w:lang w:val="en-US"/>
        </w:rPr>
        <w:t xml:space="preserve">studied to include Y1: Plants, </w:t>
      </w:r>
      <w:r w:rsidR="002B6B66" w:rsidRPr="00655CD4">
        <w:rPr>
          <w:rFonts w:ascii="SassoonSansRg-Bold" w:hAnsi="SassoonSansRg-Bold" w:cs="SassoonSansRg-Bold"/>
          <w:bCs/>
          <w:sz w:val="24"/>
          <w:szCs w:val="28"/>
          <w:lang w:val="en-US"/>
        </w:rPr>
        <w:t>Year 1</w:t>
      </w:r>
      <w:r w:rsidR="00826AFC">
        <w:rPr>
          <w:rFonts w:ascii="SassoonSansRg-Bold" w:hAnsi="SassoonSansRg-Bold" w:cs="SassoonSansRg-Bold"/>
          <w:bCs/>
          <w:sz w:val="24"/>
          <w:szCs w:val="28"/>
          <w:lang w:val="en-US"/>
        </w:rPr>
        <w:t>/ 2</w:t>
      </w:r>
      <w:r w:rsidR="002B6B66" w:rsidRPr="00655CD4">
        <w:rPr>
          <w:rFonts w:ascii="SassoonSansRg-Bold" w:hAnsi="SassoonSansRg-Bold" w:cs="SassoonSansRg-Bold"/>
          <w:bCs/>
          <w:sz w:val="24"/>
          <w:szCs w:val="28"/>
          <w:lang w:val="en-US"/>
        </w:rPr>
        <w:t xml:space="preserve">: Animals, Year </w:t>
      </w:r>
      <w:r w:rsidR="00826AFC">
        <w:rPr>
          <w:rFonts w:ascii="SassoonSansRg-Bold" w:hAnsi="SassoonSansRg-Bold" w:cs="SassoonSansRg-Bold"/>
          <w:bCs/>
          <w:sz w:val="24"/>
          <w:szCs w:val="28"/>
          <w:lang w:val="en-US"/>
        </w:rPr>
        <w:t xml:space="preserve">1/ </w:t>
      </w:r>
      <w:r w:rsidR="002B6B66" w:rsidRPr="00655CD4">
        <w:rPr>
          <w:rFonts w:ascii="SassoonSansRg-Bold" w:hAnsi="SassoonSansRg-Bold" w:cs="SassoonSansRg-Bold"/>
          <w:bCs/>
          <w:sz w:val="24"/>
          <w:szCs w:val="28"/>
          <w:lang w:val="en-US"/>
        </w:rPr>
        <w:t>2: Living things and their habitats, Year 3</w:t>
      </w:r>
      <w:r w:rsidR="00826AFC">
        <w:rPr>
          <w:rFonts w:ascii="SassoonSansRg-Bold" w:hAnsi="SassoonSansRg-Bold" w:cs="SassoonSansRg-Bold"/>
          <w:bCs/>
          <w:sz w:val="24"/>
          <w:szCs w:val="28"/>
          <w:lang w:val="en-US"/>
        </w:rPr>
        <w:t>/ 4</w:t>
      </w:r>
      <w:r w:rsidR="002B6B66" w:rsidRPr="00655CD4">
        <w:rPr>
          <w:rFonts w:ascii="SassoonSansRg-Bold" w:hAnsi="SassoonSansRg-Bold" w:cs="SassoonSansRg-Bold"/>
          <w:bCs/>
          <w:sz w:val="24"/>
          <w:szCs w:val="28"/>
          <w:lang w:val="en-US"/>
        </w:rPr>
        <w:t xml:space="preserve">: Plants, Year </w:t>
      </w:r>
      <w:r w:rsidR="00826AFC">
        <w:rPr>
          <w:rFonts w:ascii="SassoonSansRg-Bold" w:hAnsi="SassoonSansRg-Bold" w:cs="SassoonSansRg-Bold"/>
          <w:bCs/>
          <w:sz w:val="24"/>
          <w:szCs w:val="28"/>
          <w:lang w:val="en-US"/>
        </w:rPr>
        <w:t xml:space="preserve">3/ </w:t>
      </w:r>
      <w:r w:rsidR="002B6B66" w:rsidRPr="00655CD4">
        <w:rPr>
          <w:rFonts w:ascii="SassoonSansRg-Bold" w:hAnsi="SassoonSansRg-Bold" w:cs="SassoonSansRg-Bold"/>
          <w:bCs/>
          <w:sz w:val="24"/>
          <w:szCs w:val="28"/>
          <w:lang w:val="en-US"/>
        </w:rPr>
        <w:t xml:space="preserve">4: Classifying organisms, and Year </w:t>
      </w:r>
      <w:r w:rsidR="00826AFC">
        <w:rPr>
          <w:rFonts w:ascii="SassoonSansRg-Bold" w:hAnsi="SassoonSansRg-Bold" w:cs="SassoonSansRg-Bold"/>
          <w:bCs/>
          <w:sz w:val="24"/>
          <w:szCs w:val="28"/>
          <w:lang w:val="en-US"/>
        </w:rPr>
        <w:t xml:space="preserve">5/ </w:t>
      </w:r>
      <w:r w:rsidR="002B6B66" w:rsidRPr="00655CD4">
        <w:rPr>
          <w:rFonts w:ascii="SassoonSansRg-Bold" w:hAnsi="SassoonSansRg-Bold" w:cs="SassoonSansRg-Bold"/>
          <w:bCs/>
          <w:sz w:val="24"/>
          <w:szCs w:val="28"/>
          <w:lang w:val="en-US"/>
        </w:rPr>
        <w:t>6: Further classification.</w:t>
      </w:r>
    </w:p>
    <w:p w14:paraId="5EBBF256" w14:textId="3876C232" w:rsidR="00DE18A6" w:rsidRPr="00655CD4" w:rsidRDefault="002B6B66" w:rsidP="000C3E9F">
      <w:pPr>
        <w:numPr>
          <w:ilvl w:val="0"/>
          <w:numId w:val="17"/>
        </w:numPr>
        <w:rPr>
          <w:rFonts w:ascii="SassoonSansRg-Bold" w:hAnsi="SassoonSansRg-Bold" w:cs="SassoonSansRg-Bold"/>
          <w:bCs/>
          <w:sz w:val="24"/>
          <w:szCs w:val="28"/>
        </w:rPr>
      </w:pPr>
      <w:r w:rsidRPr="00655CD4">
        <w:rPr>
          <w:rFonts w:ascii="SassoonSansRg-Bold" w:hAnsi="SassoonSansRg-Bold" w:cs="SassoonSansRg-Bold"/>
          <w:bCs/>
          <w:sz w:val="24"/>
          <w:szCs w:val="28"/>
          <w:lang w:val="en-US"/>
        </w:rPr>
        <w:t>Pupils look at pict</w:t>
      </w:r>
      <w:r w:rsidR="002178D1" w:rsidRPr="00655CD4">
        <w:rPr>
          <w:rFonts w:ascii="SassoonSansRg-Bold" w:hAnsi="SassoonSansRg-Bold" w:cs="SassoonSansRg-Bold"/>
          <w:bCs/>
          <w:sz w:val="24"/>
          <w:szCs w:val="28"/>
          <w:lang w:val="en-US"/>
        </w:rPr>
        <w:t xml:space="preserve">ures of local rock formations, </w:t>
      </w:r>
      <w:r w:rsidRPr="00655CD4">
        <w:rPr>
          <w:rFonts w:ascii="SassoonSansRg-Bold" w:hAnsi="SassoonSansRg-Bold" w:cs="SassoonSansRg-Bold"/>
          <w:bCs/>
          <w:sz w:val="24"/>
          <w:szCs w:val="28"/>
          <w:lang w:val="en-US"/>
        </w:rPr>
        <w:t>rock types found locally in Year 3: Rocks.</w:t>
      </w:r>
    </w:p>
    <w:p w14:paraId="6B4CAE7D" w14:textId="77777777" w:rsidR="00DE18A6" w:rsidRPr="00655CD4" w:rsidRDefault="002B6B66" w:rsidP="000C3E9F">
      <w:pPr>
        <w:numPr>
          <w:ilvl w:val="0"/>
          <w:numId w:val="17"/>
        </w:numPr>
        <w:rPr>
          <w:rFonts w:ascii="SassoonSansRg-Bold" w:hAnsi="SassoonSansRg-Bold" w:cs="SassoonSansRg-Bold"/>
          <w:bCs/>
          <w:sz w:val="24"/>
          <w:szCs w:val="28"/>
        </w:rPr>
      </w:pPr>
      <w:r w:rsidRPr="00655CD4">
        <w:rPr>
          <w:rFonts w:ascii="SassoonSansRg-Bold" w:hAnsi="SassoonSansRg-Bold" w:cs="SassoonSansRg-Bold"/>
          <w:bCs/>
          <w:sz w:val="24"/>
          <w:szCs w:val="28"/>
          <w:lang w:val="en-US"/>
        </w:rPr>
        <w:t>Pupils learn about local sustainability initiatives such as recycling facilities in Year 2: Everyday materials and examples of renewable energy found locally in Year 6: Electricity.</w:t>
      </w:r>
    </w:p>
    <w:p w14:paraId="557A4F6D" w14:textId="2D18ECD8" w:rsidR="00DE18A6" w:rsidRPr="00655CD4" w:rsidRDefault="002B6B66" w:rsidP="000C3E9F">
      <w:pPr>
        <w:numPr>
          <w:ilvl w:val="0"/>
          <w:numId w:val="17"/>
        </w:numPr>
        <w:rPr>
          <w:rFonts w:ascii="SassoonSansRg-Bold" w:hAnsi="SassoonSansRg-Bold" w:cs="SassoonSansRg-Bold"/>
          <w:bCs/>
          <w:sz w:val="24"/>
          <w:szCs w:val="28"/>
        </w:rPr>
      </w:pPr>
      <w:r w:rsidRPr="00655CD4">
        <w:rPr>
          <w:rFonts w:ascii="SassoonSansRg-Bold" w:hAnsi="SassoonSansRg-Bold" w:cs="SassoonSansRg-Bold"/>
          <w:bCs/>
          <w:sz w:val="24"/>
          <w:szCs w:val="28"/>
          <w:lang w:val="en-US"/>
        </w:rPr>
        <w:t>Pupils learn about extreme weather observed in our local area in Year 1</w:t>
      </w:r>
      <w:r w:rsidR="00826AFC">
        <w:rPr>
          <w:rFonts w:ascii="SassoonSansRg-Bold" w:hAnsi="SassoonSansRg-Bold" w:cs="SassoonSansRg-Bold"/>
          <w:bCs/>
          <w:sz w:val="24"/>
          <w:szCs w:val="28"/>
          <w:lang w:val="en-US"/>
        </w:rPr>
        <w:t>/ 2</w:t>
      </w:r>
      <w:r w:rsidRPr="00655CD4">
        <w:rPr>
          <w:rFonts w:ascii="SassoonSansRg-Bold" w:hAnsi="SassoonSansRg-Bold" w:cs="SassoonSansRg-Bold"/>
          <w:bCs/>
          <w:sz w:val="24"/>
          <w:szCs w:val="28"/>
          <w:lang w:val="en-US"/>
        </w:rPr>
        <w:t>: Seasonal changes.</w:t>
      </w:r>
    </w:p>
    <w:p w14:paraId="08E19027" w14:textId="1C61172A" w:rsidR="00DE18A6" w:rsidRPr="002B41DA" w:rsidRDefault="002B6B66" w:rsidP="002B41DA">
      <w:pPr>
        <w:numPr>
          <w:ilvl w:val="0"/>
          <w:numId w:val="17"/>
        </w:numPr>
        <w:rPr>
          <w:rFonts w:ascii="SassoonSansRg-Bold" w:hAnsi="SassoonSansRg-Bold" w:cs="SassoonSansRg-Bold"/>
          <w:bCs/>
          <w:sz w:val="24"/>
          <w:szCs w:val="28"/>
        </w:rPr>
      </w:pPr>
      <w:r w:rsidRPr="00655CD4">
        <w:rPr>
          <w:rFonts w:ascii="SassoonSansRg-Bold" w:hAnsi="SassoonSansRg-Bold" w:cs="SassoonSansRg-Bold"/>
          <w:bCs/>
          <w:sz w:val="24"/>
          <w:szCs w:val="28"/>
          <w:lang w:val="en-US"/>
        </w:rPr>
        <w:t xml:space="preserve">Pupils learn about foods that are grown in the local area in Year </w:t>
      </w:r>
      <w:r w:rsidR="00826AFC">
        <w:rPr>
          <w:rFonts w:ascii="SassoonSansRg-Bold" w:hAnsi="SassoonSansRg-Bold" w:cs="SassoonSansRg-Bold"/>
          <w:bCs/>
          <w:sz w:val="24"/>
          <w:szCs w:val="28"/>
          <w:lang w:val="en-US"/>
        </w:rPr>
        <w:t xml:space="preserve">1/ </w:t>
      </w:r>
      <w:r w:rsidRPr="00655CD4">
        <w:rPr>
          <w:rFonts w:ascii="SassoonSansRg-Bold" w:hAnsi="SassoonSansRg-Bold" w:cs="SassoonSansRg-Bold"/>
          <w:bCs/>
          <w:sz w:val="24"/>
          <w:szCs w:val="28"/>
          <w:lang w:val="en-US"/>
        </w:rPr>
        <w:t>2: Plant Growth</w:t>
      </w:r>
    </w:p>
    <w:tbl>
      <w:tblPr>
        <w:tblStyle w:val="TableGrid"/>
        <w:tblpPr w:leftFromText="180" w:rightFromText="180" w:vertAnchor="text" w:horzAnchor="margin" w:tblpY="119"/>
        <w:tblW w:w="15119" w:type="dxa"/>
        <w:tblLook w:val="04A0" w:firstRow="1" w:lastRow="0" w:firstColumn="1" w:lastColumn="0" w:noHBand="0" w:noVBand="1"/>
      </w:tblPr>
      <w:tblGrid>
        <w:gridCol w:w="15119"/>
      </w:tblGrid>
      <w:tr w:rsidR="00AD1398" w:rsidRPr="00FA7BEC" w14:paraId="4582D95C" w14:textId="77777777" w:rsidTr="00E55541">
        <w:trPr>
          <w:trHeight w:val="608"/>
        </w:trPr>
        <w:tc>
          <w:tcPr>
            <w:tcW w:w="15119" w:type="dxa"/>
            <w:shd w:val="clear" w:color="auto" w:fill="ED7D31" w:themeFill="accent2"/>
          </w:tcPr>
          <w:p w14:paraId="6CE5C351" w14:textId="10D3122D" w:rsidR="00AD1398" w:rsidRPr="00FA7BEC" w:rsidRDefault="00AD1398" w:rsidP="00AD1398">
            <w:pPr>
              <w:jc w:val="center"/>
              <w:rPr>
                <w:sz w:val="72"/>
                <w:szCs w:val="72"/>
              </w:rPr>
            </w:pPr>
            <w:r w:rsidRPr="00FA7BEC">
              <w:rPr>
                <w:sz w:val="72"/>
                <w:szCs w:val="72"/>
              </w:rPr>
              <w:lastRenderedPageBreak/>
              <w:t>Intent</w:t>
            </w:r>
          </w:p>
        </w:tc>
      </w:tr>
      <w:tr w:rsidR="00AD1398" w:rsidRPr="00FA7BEC" w14:paraId="7DB66AB2" w14:textId="77777777" w:rsidTr="002738DF">
        <w:trPr>
          <w:trHeight w:val="608"/>
        </w:trPr>
        <w:tc>
          <w:tcPr>
            <w:tcW w:w="15119" w:type="dxa"/>
            <w:vAlign w:val="center"/>
          </w:tcPr>
          <w:p w14:paraId="5E9A79FC" w14:textId="2B12EEB2" w:rsidR="00AD1398" w:rsidRDefault="00AD1398" w:rsidP="005E21D8">
            <w:pPr>
              <w:spacing w:line="276" w:lineRule="auto"/>
              <w:rPr>
                <w:rFonts w:ascii="SassoonPrimaryInfant" w:eastAsia="Times New Roman" w:hAnsi="SassoonPrimaryInfant" w:cs="Arial"/>
                <w:sz w:val="24"/>
                <w:szCs w:val="24"/>
                <w:lang w:eastAsia="en-GB"/>
              </w:rPr>
            </w:pPr>
            <w:r w:rsidRPr="00FA7BEC">
              <w:rPr>
                <w:rFonts w:ascii="SassoonPrimaryInfant" w:hAnsi="SassoonPrimaryInfant" w:cs="Arial"/>
                <w:color w:val="333333"/>
                <w:sz w:val="24"/>
                <w:szCs w:val="24"/>
              </w:rPr>
              <w:t xml:space="preserve">At Pensans School, our intent is </w:t>
            </w:r>
            <w:r w:rsidRPr="00FA7BEC">
              <w:rPr>
                <w:rFonts w:ascii="SassoonPrimaryInfant" w:eastAsia="Arial" w:hAnsi="SassoonPrimaryInfant" w:cs="Arial"/>
                <w:sz w:val="24"/>
                <w:szCs w:val="24"/>
              </w:rPr>
              <w:t xml:space="preserve">to deliver </w:t>
            </w:r>
            <w:r w:rsidRPr="00FA7BEC">
              <w:rPr>
                <w:rFonts w:ascii="SassoonPrimaryInfant" w:eastAsia="Times New Roman" w:hAnsi="SassoonPrimaryInfant" w:cs="Arial"/>
                <w:sz w:val="24"/>
                <w:szCs w:val="24"/>
                <w:lang w:eastAsia="en-GB"/>
              </w:rPr>
              <w:t xml:space="preserve">a </w:t>
            </w:r>
            <w:r w:rsidR="009F1097">
              <w:rPr>
                <w:rFonts w:ascii="SassoonPrimaryInfant" w:eastAsia="Times New Roman" w:hAnsi="SassoonPrimaryInfant" w:cs="Arial"/>
                <w:sz w:val="24"/>
                <w:szCs w:val="24"/>
                <w:lang w:eastAsia="en-GB"/>
              </w:rPr>
              <w:t>science</w:t>
            </w:r>
            <w:r w:rsidRPr="00FA7BEC">
              <w:rPr>
                <w:rFonts w:ascii="SassoonPrimaryInfant" w:eastAsia="Times New Roman" w:hAnsi="SassoonPrimaryInfant" w:cs="Arial"/>
                <w:sz w:val="24"/>
                <w:szCs w:val="24"/>
                <w:lang w:eastAsia="en-GB"/>
              </w:rPr>
              <w:t xml:space="preserve"> curric</w:t>
            </w:r>
            <w:r w:rsidR="000C6C10">
              <w:rPr>
                <w:rFonts w:ascii="SassoonPrimaryInfant" w:eastAsia="Times New Roman" w:hAnsi="SassoonPrimaryInfant" w:cs="Arial"/>
                <w:sz w:val="24"/>
                <w:szCs w:val="24"/>
                <w:lang w:eastAsia="en-GB"/>
              </w:rPr>
              <w:t xml:space="preserve">ulum which is accessible to all, inspires curiosity </w:t>
            </w:r>
            <w:r w:rsidRPr="00FA7BEC">
              <w:rPr>
                <w:rFonts w:ascii="SassoonPrimaryInfant" w:eastAsia="Times New Roman" w:hAnsi="SassoonPrimaryInfant" w:cs="Arial"/>
                <w:sz w:val="24"/>
                <w:szCs w:val="24"/>
                <w:lang w:eastAsia="en-GB"/>
              </w:rPr>
              <w:t xml:space="preserve">and that will maximise the outcomes for every child so that they know more, remember more and understand more. </w:t>
            </w:r>
            <w:r w:rsidR="00820462">
              <w:rPr>
                <w:rFonts w:ascii="SassoonPrimaryInfant" w:eastAsia="Times New Roman" w:hAnsi="SassoonPrimaryInfant" w:cs="Arial"/>
                <w:sz w:val="24"/>
                <w:szCs w:val="24"/>
                <w:lang w:eastAsia="en-GB"/>
              </w:rPr>
              <w:t>The children will learn through linking key vertical concepts (key ideas</w:t>
            </w:r>
            <w:r w:rsidR="00AB6FD0">
              <w:rPr>
                <w:rFonts w:ascii="SassoonPrimaryInfant" w:eastAsia="Times New Roman" w:hAnsi="SassoonPrimaryInfant" w:cs="Arial"/>
                <w:sz w:val="24"/>
                <w:szCs w:val="24"/>
                <w:lang w:eastAsia="en-GB"/>
              </w:rPr>
              <w:t xml:space="preserve"> mentioned above</w:t>
            </w:r>
            <w:r w:rsidR="00820462">
              <w:rPr>
                <w:rFonts w:ascii="SassoonPrimaryInfant" w:eastAsia="Times New Roman" w:hAnsi="SassoonPrimaryInfant" w:cs="Arial"/>
                <w:sz w:val="24"/>
                <w:szCs w:val="24"/>
                <w:lang w:eastAsia="en-GB"/>
              </w:rPr>
              <w:t xml:space="preserve">). </w:t>
            </w:r>
          </w:p>
          <w:p w14:paraId="105BED39" w14:textId="0EC108C2" w:rsidR="005E21D8" w:rsidRPr="005E21D8" w:rsidRDefault="005E21D8" w:rsidP="005E21D8">
            <w:pPr>
              <w:spacing w:line="276" w:lineRule="auto"/>
              <w:rPr>
                <w:rFonts w:ascii="SassoonPrimaryInfant" w:eastAsia="Times New Roman" w:hAnsi="SassoonPrimaryInfant" w:cs="Arial"/>
                <w:sz w:val="24"/>
                <w:szCs w:val="24"/>
                <w:lang w:eastAsia="en-GB"/>
              </w:rPr>
            </w:pPr>
          </w:p>
          <w:p w14:paraId="797118A6" w14:textId="77777777" w:rsidR="000C6C10" w:rsidRDefault="00AD1398" w:rsidP="0034625D">
            <w:pPr>
              <w:spacing w:after="200" w:line="276" w:lineRule="auto"/>
              <w:textAlignment w:val="top"/>
              <w:rPr>
                <w:rFonts w:ascii="SassoonPrimaryInfant" w:hAnsi="SassoonPrimaryInfant" w:cs="Arial"/>
                <w:sz w:val="24"/>
                <w:szCs w:val="24"/>
              </w:rPr>
            </w:pPr>
            <w:r w:rsidRPr="000C6C10">
              <w:rPr>
                <w:rFonts w:ascii="SassoonPrimaryInfant" w:hAnsi="SassoonPrimaryInfant" w:cs="Arial"/>
                <w:sz w:val="24"/>
                <w:szCs w:val="24"/>
              </w:rPr>
              <w:t xml:space="preserve">At Pensans, we teach substantive knowledge (by substantive knowledge we mean the </w:t>
            </w:r>
            <w:r w:rsidR="000C6C10" w:rsidRPr="000C6C10">
              <w:rPr>
                <w:rFonts w:ascii="SassoonPrimaryInfant" w:hAnsi="SassoonPrimaryInfant" w:cs="Arial"/>
                <w:sz w:val="24"/>
                <w:szCs w:val="24"/>
              </w:rPr>
              <w:t>knowledge linked to the 10 key ideas</w:t>
            </w:r>
            <w:r w:rsidRPr="000C6C10">
              <w:rPr>
                <w:rFonts w:ascii="SassoonPrimaryInfant" w:hAnsi="SassoonPrimaryInfant" w:cs="Arial"/>
                <w:sz w:val="24"/>
                <w:szCs w:val="24"/>
              </w:rPr>
              <w:t xml:space="preserve">) so that our children can begin to develop </w:t>
            </w:r>
            <w:r w:rsidR="00C00931" w:rsidRPr="000C6C10">
              <w:rPr>
                <w:rFonts w:ascii="SassoonPrimaryInfant" w:hAnsi="SassoonPrimaryInfant" w:cs="Arial"/>
                <w:sz w:val="24"/>
                <w:szCs w:val="24"/>
              </w:rPr>
              <w:t xml:space="preserve">clear understanding of certain facts. </w:t>
            </w:r>
            <w:r w:rsidR="000C6C10" w:rsidRPr="000C6C10">
              <w:rPr>
                <w:rFonts w:ascii="SassoonPrimaryInfant" w:hAnsi="SassoonPrimaryInfant" w:cs="Arial"/>
                <w:sz w:val="24"/>
                <w:szCs w:val="24"/>
              </w:rPr>
              <w:t>In our curriculum, substantive knowledge</w:t>
            </w:r>
            <w:r w:rsidR="000C6C10">
              <w:rPr>
                <w:rFonts w:ascii="SassoonPrimaryInfant" w:hAnsi="SassoonPrimaryInfant" w:cs="Arial"/>
                <w:sz w:val="24"/>
                <w:szCs w:val="24"/>
              </w:rPr>
              <w:t xml:space="preserve"> allows for:</w:t>
            </w:r>
          </w:p>
          <w:p w14:paraId="648EA8BC" w14:textId="4C0A8F6A" w:rsidR="000C6C10" w:rsidRPr="000C6C10" w:rsidRDefault="000C6C10" w:rsidP="0085648C">
            <w:pPr>
              <w:numPr>
                <w:ilvl w:val="0"/>
                <w:numId w:val="13"/>
              </w:numPr>
              <w:spacing w:after="200" w:line="276" w:lineRule="auto"/>
              <w:textAlignment w:val="top"/>
              <w:rPr>
                <w:rFonts w:ascii="SassoonPrimaryInfant" w:hAnsi="SassoonPrimaryInfant" w:cs="Arial"/>
                <w:sz w:val="24"/>
                <w:szCs w:val="24"/>
              </w:rPr>
            </w:pPr>
            <w:r w:rsidRPr="000C6C10">
              <w:rPr>
                <w:rFonts w:ascii="SassoonPrimaryInfant" w:hAnsi="SassoonPrimaryInfant" w:cs="Arial"/>
                <w:sz w:val="24"/>
                <w:szCs w:val="24"/>
                <w:lang w:val="en-US"/>
              </w:rPr>
              <w:t xml:space="preserve"> Ensuring pupils </w:t>
            </w:r>
            <w:r w:rsidRPr="000C6C10">
              <w:rPr>
                <w:rFonts w:ascii="SassoonPrimaryInfant" w:hAnsi="SassoonPrimaryInfant" w:cs="Arial"/>
                <w:bCs/>
                <w:sz w:val="24"/>
                <w:szCs w:val="24"/>
                <w:lang w:val="en-US"/>
              </w:rPr>
              <w:t>master</w:t>
            </w:r>
            <w:r w:rsidRPr="000C6C10">
              <w:rPr>
                <w:rFonts w:ascii="SassoonPrimaryInfant" w:hAnsi="SassoonPrimaryInfant" w:cs="Arial"/>
                <w:sz w:val="24"/>
                <w:szCs w:val="24"/>
                <w:lang w:val="en-US"/>
              </w:rPr>
              <w:t xml:space="preserve"> core content through the development of key concepts and </w:t>
            </w:r>
            <w:r w:rsidRPr="000C6C10">
              <w:rPr>
                <w:rFonts w:ascii="SassoonPrimaryInfant" w:hAnsi="SassoonPrimaryInfant" w:cs="Arial"/>
                <w:bCs/>
                <w:sz w:val="24"/>
                <w:szCs w:val="24"/>
                <w:lang w:val="en-US"/>
              </w:rPr>
              <w:t xml:space="preserve">timely revisiting </w:t>
            </w:r>
            <w:r>
              <w:rPr>
                <w:rFonts w:ascii="SassoonPrimaryInfant" w:hAnsi="SassoonPrimaryInfant" w:cs="Arial"/>
                <w:sz w:val="24"/>
                <w:szCs w:val="24"/>
                <w:lang w:val="en-US"/>
              </w:rPr>
              <w:t>of key knowledge.</w:t>
            </w:r>
          </w:p>
          <w:p w14:paraId="4FEC2F41" w14:textId="4C555731" w:rsidR="000C6C10" w:rsidRPr="000C6C10" w:rsidRDefault="000C6C10" w:rsidP="000C6C10">
            <w:pPr>
              <w:numPr>
                <w:ilvl w:val="0"/>
                <w:numId w:val="13"/>
              </w:numPr>
              <w:spacing w:after="200" w:line="276" w:lineRule="auto"/>
              <w:textAlignment w:val="top"/>
              <w:rPr>
                <w:rFonts w:ascii="SassoonPrimaryInfant" w:hAnsi="SassoonPrimaryInfant" w:cs="Arial"/>
                <w:sz w:val="24"/>
                <w:szCs w:val="24"/>
              </w:rPr>
            </w:pPr>
            <w:r w:rsidRPr="000C6C10">
              <w:rPr>
                <w:rFonts w:ascii="SassoonPrimaryInfant" w:hAnsi="SassoonPrimaryInfant" w:cs="Arial"/>
                <w:sz w:val="24"/>
                <w:szCs w:val="24"/>
                <w:lang w:val="en-US"/>
              </w:rPr>
              <w:t xml:space="preserve">Sequencing the curriculum and selecting knowledge to allow for gradual development of </w:t>
            </w:r>
            <w:r w:rsidRPr="000C6C10">
              <w:rPr>
                <w:rFonts w:ascii="SassoonPrimaryInfant" w:hAnsi="SassoonPrimaryInfant" w:cs="Arial"/>
                <w:bCs/>
                <w:sz w:val="24"/>
                <w:szCs w:val="24"/>
                <w:lang w:val="en-US"/>
              </w:rPr>
              <w:t xml:space="preserve">vertical concepts </w:t>
            </w:r>
            <w:r w:rsidRPr="000C6C10">
              <w:rPr>
                <w:rFonts w:ascii="SassoonPrimaryInfant" w:hAnsi="SassoonPrimaryInfant" w:cs="Arial"/>
                <w:sz w:val="24"/>
                <w:szCs w:val="24"/>
                <w:lang w:val="en-US"/>
              </w:rPr>
              <w:t xml:space="preserve">– the ‘big ideas’ in science – to provide </w:t>
            </w:r>
            <w:r w:rsidR="00826AFC">
              <w:rPr>
                <w:rFonts w:ascii="SassoonPrimaryInfant" w:hAnsi="SassoonPrimaryInfant" w:cs="Arial"/>
                <w:sz w:val="24"/>
                <w:szCs w:val="24"/>
                <w:lang w:val="en-US"/>
              </w:rPr>
              <w:t xml:space="preserve">firm foundations for KS3. </w:t>
            </w:r>
          </w:p>
          <w:p w14:paraId="32DDAD3A" w14:textId="684D06A4" w:rsidR="000C6C10" w:rsidRPr="000C6C10" w:rsidRDefault="000C6C10" w:rsidP="000C6C10">
            <w:pPr>
              <w:numPr>
                <w:ilvl w:val="0"/>
                <w:numId w:val="13"/>
              </w:numPr>
              <w:spacing w:after="200" w:line="276" w:lineRule="auto"/>
              <w:textAlignment w:val="top"/>
              <w:rPr>
                <w:rFonts w:ascii="SassoonPrimaryInfant" w:hAnsi="SassoonPrimaryInfant" w:cs="Arial"/>
                <w:sz w:val="24"/>
                <w:szCs w:val="24"/>
              </w:rPr>
            </w:pPr>
            <w:r w:rsidRPr="000C6C10">
              <w:rPr>
                <w:rFonts w:ascii="SassoonPrimaryInfant" w:hAnsi="SassoonPrimaryInfant" w:cs="Arial"/>
                <w:bCs/>
                <w:sz w:val="24"/>
                <w:szCs w:val="24"/>
                <w:lang w:val="en-US"/>
              </w:rPr>
              <w:t xml:space="preserve">Preventing common misconceptions </w:t>
            </w:r>
            <w:r w:rsidRPr="000C6C10">
              <w:rPr>
                <w:rFonts w:ascii="SassoonPrimaryInfant" w:hAnsi="SassoonPrimaryInfant" w:cs="Arial"/>
                <w:sz w:val="24"/>
                <w:szCs w:val="24"/>
                <w:lang w:val="en-US"/>
              </w:rPr>
              <w:t>that are often formed at an early age and prove problematic at the later stages of pupils’ science education</w:t>
            </w:r>
            <w:r>
              <w:rPr>
                <w:rFonts w:ascii="SassoonPrimaryInfant" w:hAnsi="SassoonPrimaryInfant" w:cs="Arial"/>
                <w:sz w:val="24"/>
                <w:szCs w:val="24"/>
                <w:lang w:val="en-US"/>
              </w:rPr>
              <w:t>.</w:t>
            </w:r>
          </w:p>
          <w:p w14:paraId="7D4B5106" w14:textId="6E04B497" w:rsidR="000C6C10" w:rsidRPr="000C6C10" w:rsidRDefault="000C6C10" w:rsidP="000C6C10">
            <w:pPr>
              <w:numPr>
                <w:ilvl w:val="0"/>
                <w:numId w:val="13"/>
              </w:numPr>
              <w:spacing w:after="200" w:line="276" w:lineRule="auto"/>
              <w:textAlignment w:val="top"/>
              <w:rPr>
                <w:rFonts w:ascii="SassoonPrimaryInfant" w:hAnsi="SassoonPrimaryInfant" w:cs="Arial"/>
                <w:sz w:val="24"/>
                <w:szCs w:val="24"/>
              </w:rPr>
            </w:pPr>
            <w:r w:rsidRPr="000C6C10">
              <w:rPr>
                <w:rFonts w:ascii="SassoonPrimaryInfant" w:hAnsi="SassoonPrimaryInfant" w:cs="Arial"/>
                <w:sz w:val="24"/>
                <w:szCs w:val="24"/>
                <w:lang w:val="en-US"/>
              </w:rPr>
              <w:t xml:space="preserve">Purposefully teaching appropriate knowledge that </w:t>
            </w:r>
            <w:r w:rsidRPr="000C6C10">
              <w:rPr>
                <w:rFonts w:ascii="SassoonPrimaryInfant" w:hAnsi="SassoonPrimaryInfant" w:cs="Arial"/>
                <w:bCs/>
                <w:sz w:val="24"/>
                <w:szCs w:val="24"/>
                <w:lang w:val="en-US"/>
              </w:rPr>
              <w:t>goes beyond the KS1 and KS2 national curriculum</w:t>
            </w:r>
            <w:r w:rsidRPr="000C6C10">
              <w:rPr>
                <w:rFonts w:ascii="SassoonPrimaryInfant" w:hAnsi="SassoonPrimaryInfant" w:cs="Arial"/>
                <w:sz w:val="24"/>
                <w:szCs w:val="24"/>
                <w:lang w:val="en-US"/>
              </w:rPr>
              <w:t>, to aid current and future understanding, and to smooth the transition to KS3</w:t>
            </w:r>
            <w:r>
              <w:rPr>
                <w:rFonts w:ascii="SassoonPrimaryInfant" w:hAnsi="SassoonPrimaryInfant" w:cs="Arial"/>
                <w:sz w:val="24"/>
                <w:szCs w:val="24"/>
                <w:lang w:val="en-US"/>
              </w:rPr>
              <w:t>.</w:t>
            </w:r>
          </w:p>
          <w:p w14:paraId="6FD61BAD" w14:textId="5787959B" w:rsidR="000C6C10" w:rsidRDefault="000C6C10" w:rsidP="000C6C10">
            <w:pPr>
              <w:numPr>
                <w:ilvl w:val="0"/>
                <w:numId w:val="13"/>
              </w:numPr>
              <w:spacing w:after="200" w:line="276" w:lineRule="auto"/>
              <w:textAlignment w:val="top"/>
              <w:rPr>
                <w:rFonts w:ascii="SassoonPrimaryInfant" w:hAnsi="SassoonPrimaryInfant" w:cs="Arial"/>
                <w:sz w:val="24"/>
                <w:szCs w:val="24"/>
              </w:rPr>
            </w:pPr>
            <w:r w:rsidRPr="000C6C10">
              <w:rPr>
                <w:rFonts w:ascii="SassoonPrimaryInfant" w:hAnsi="SassoonPrimaryInfant" w:cs="Arial"/>
                <w:sz w:val="24"/>
                <w:szCs w:val="24"/>
                <w:lang w:val="en-US"/>
              </w:rPr>
              <w:t xml:space="preserve">Encouraging pupils to apply and </w:t>
            </w:r>
            <w:r w:rsidRPr="000C6C10">
              <w:rPr>
                <w:rFonts w:ascii="SassoonPrimaryInfant" w:hAnsi="SassoonPrimaryInfant" w:cs="Arial"/>
                <w:bCs/>
                <w:sz w:val="24"/>
                <w:szCs w:val="24"/>
                <w:lang w:val="en-US"/>
              </w:rPr>
              <w:t xml:space="preserve">make connections </w:t>
            </w:r>
            <w:r w:rsidRPr="000C6C10">
              <w:rPr>
                <w:rFonts w:ascii="SassoonPrimaryInfant" w:hAnsi="SassoonPrimaryInfant" w:cs="Arial"/>
                <w:sz w:val="24"/>
                <w:szCs w:val="24"/>
                <w:lang w:val="en-US"/>
              </w:rPr>
              <w:t>between the disciplines of science, the wider</w:t>
            </w:r>
            <w:r>
              <w:rPr>
                <w:rFonts w:ascii="SassoonPrimaryInfant" w:hAnsi="SassoonPrimaryInfant" w:cs="Arial"/>
                <w:sz w:val="24"/>
                <w:szCs w:val="24"/>
                <w:lang w:val="en-US"/>
              </w:rPr>
              <w:t xml:space="preserve"> curriculum and the wider world.</w:t>
            </w:r>
          </w:p>
          <w:p w14:paraId="07834FD3" w14:textId="77777777" w:rsidR="000C6C10" w:rsidRPr="000C6C10" w:rsidRDefault="000C6C10" w:rsidP="0034625D">
            <w:pPr>
              <w:spacing w:after="200" w:line="276" w:lineRule="auto"/>
              <w:textAlignment w:val="top"/>
              <w:rPr>
                <w:rFonts w:ascii="SassoonPrimaryInfant" w:hAnsi="SassoonPrimaryInfant" w:cs="Arial"/>
                <w:sz w:val="24"/>
                <w:szCs w:val="24"/>
              </w:rPr>
            </w:pPr>
          </w:p>
          <w:p w14:paraId="1BE03551" w14:textId="14C39E1A" w:rsidR="00AD1398" w:rsidRDefault="00371329" w:rsidP="00AD1398">
            <w:pPr>
              <w:spacing w:after="200" w:line="276" w:lineRule="auto"/>
              <w:textAlignment w:val="top"/>
              <w:rPr>
                <w:rFonts w:ascii="SassoonPrimaryInfant" w:hAnsi="SassoonPrimaryInfant" w:cs="Arial"/>
                <w:sz w:val="24"/>
                <w:szCs w:val="24"/>
              </w:rPr>
            </w:pPr>
            <w:r>
              <w:rPr>
                <w:rFonts w:ascii="SassoonPrimaryInfant" w:hAnsi="SassoonPrimaryInfant" w:cs="Arial"/>
                <w:sz w:val="24"/>
                <w:szCs w:val="24"/>
              </w:rPr>
              <w:t xml:space="preserve">This is linked to </w:t>
            </w:r>
            <w:r w:rsidR="00C00931">
              <w:rPr>
                <w:rFonts w:ascii="SassoonPrimaryInfant" w:hAnsi="SassoonPrimaryInfant" w:cs="Arial"/>
                <w:sz w:val="24"/>
                <w:szCs w:val="24"/>
              </w:rPr>
              <w:t>and developed by u</w:t>
            </w:r>
            <w:r w:rsidR="00AD1398" w:rsidRPr="00FA7BEC">
              <w:rPr>
                <w:rFonts w:ascii="SassoonPrimaryInfant" w:hAnsi="SassoonPrimaryInfant" w:cs="Arial"/>
                <w:sz w:val="24"/>
                <w:szCs w:val="24"/>
              </w:rPr>
              <w:t>n</w:t>
            </w:r>
            <w:r w:rsidR="00C00931">
              <w:rPr>
                <w:rFonts w:ascii="SassoonPrimaryInfant" w:hAnsi="SassoonPrimaryInfant" w:cs="Arial"/>
                <w:sz w:val="24"/>
                <w:szCs w:val="24"/>
              </w:rPr>
              <w:t>derstanding</w:t>
            </w:r>
            <w:r w:rsidR="00AD1398" w:rsidRPr="00FA7BEC">
              <w:rPr>
                <w:rFonts w:ascii="SassoonPrimaryInfant" w:hAnsi="SassoonPrimaryInfant" w:cs="Arial"/>
                <w:sz w:val="24"/>
                <w:szCs w:val="24"/>
              </w:rPr>
              <w:t xml:space="preserve"> our disciplinary</w:t>
            </w:r>
            <w:r w:rsidR="000C6C10">
              <w:rPr>
                <w:rFonts w:ascii="SassoonPrimaryInfant" w:hAnsi="SassoonPrimaryInfant" w:cs="Arial"/>
                <w:sz w:val="24"/>
                <w:szCs w:val="24"/>
              </w:rPr>
              <w:t xml:space="preserve"> knowledge (working scientifically)</w:t>
            </w:r>
            <w:r w:rsidR="00AD1398" w:rsidRPr="00FA7BEC">
              <w:rPr>
                <w:rFonts w:ascii="SassoonPrimaryInfant" w:hAnsi="SassoonPrimaryInfant" w:cs="Arial"/>
                <w:sz w:val="24"/>
                <w:szCs w:val="24"/>
              </w:rPr>
              <w:t xml:space="preserve"> knowledge throughout the topics. </w:t>
            </w:r>
            <w:r w:rsidR="000C6C10">
              <w:rPr>
                <w:rFonts w:ascii="SassoonPrimaryInfant" w:hAnsi="SassoonPrimaryInfant" w:cs="Arial"/>
                <w:sz w:val="24"/>
                <w:szCs w:val="24"/>
              </w:rPr>
              <w:t xml:space="preserve">In our curriculum, disciplinary knowledge allows for: </w:t>
            </w:r>
          </w:p>
          <w:p w14:paraId="0048CC75" w14:textId="79A99556" w:rsidR="00DE18A6" w:rsidRPr="0034625D" w:rsidRDefault="002B6B66" w:rsidP="0034625D">
            <w:pPr>
              <w:pStyle w:val="ListParagraph"/>
              <w:numPr>
                <w:ilvl w:val="0"/>
                <w:numId w:val="16"/>
              </w:numPr>
              <w:spacing w:after="200" w:line="276" w:lineRule="auto"/>
              <w:textAlignment w:val="top"/>
              <w:rPr>
                <w:rFonts w:ascii="SassoonPrimaryInfant" w:hAnsi="SassoonPrimaryInfant" w:cs="Arial"/>
                <w:sz w:val="24"/>
                <w:szCs w:val="24"/>
              </w:rPr>
            </w:pPr>
            <w:r w:rsidRPr="0034625D">
              <w:rPr>
                <w:rFonts w:ascii="SassoonPrimaryInfant" w:hAnsi="SassoonPrimaryInfant" w:cs="Arial"/>
                <w:sz w:val="24"/>
                <w:szCs w:val="24"/>
                <w:lang w:val="en-US"/>
              </w:rPr>
              <w:t xml:space="preserve">Sequencing Working Scientifically elements so that they are </w:t>
            </w:r>
            <w:r w:rsidRPr="0034625D">
              <w:rPr>
                <w:rFonts w:ascii="SassoonPrimaryInfant" w:hAnsi="SassoonPrimaryInfant" w:cs="Arial"/>
                <w:bCs/>
                <w:sz w:val="24"/>
                <w:szCs w:val="24"/>
                <w:lang w:val="en-US"/>
              </w:rPr>
              <w:t xml:space="preserve">explicitly taught </w:t>
            </w:r>
            <w:r w:rsidRPr="0034625D">
              <w:rPr>
                <w:rFonts w:ascii="SassoonPrimaryInfant" w:hAnsi="SassoonPrimaryInfant" w:cs="Arial"/>
                <w:sz w:val="24"/>
                <w:szCs w:val="24"/>
                <w:lang w:val="en-US"/>
              </w:rPr>
              <w:t xml:space="preserve">and </w:t>
            </w:r>
            <w:r w:rsidR="000C6C10" w:rsidRPr="0034625D">
              <w:rPr>
                <w:rFonts w:ascii="SassoonPrimaryInfant" w:hAnsi="SassoonPrimaryInfant" w:cs="Arial"/>
                <w:sz w:val="24"/>
                <w:szCs w:val="24"/>
                <w:lang w:val="en-US"/>
              </w:rPr>
              <w:t>practiced</w:t>
            </w:r>
            <w:r w:rsidRPr="0034625D">
              <w:rPr>
                <w:rFonts w:ascii="SassoonPrimaryInfant" w:hAnsi="SassoonPrimaryInfant" w:cs="Arial"/>
                <w:sz w:val="24"/>
                <w:szCs w:val="24"/>
                <w:lang w:val="en-US"/>
              </w:rPr>
              <w:t xml:space="preserve"> alongside the substantive knowledge, and regularly reviewed and built upon across the years and key stages</w:t>
            </w:r>
            <w:r w:rsidR="000C6C10" w:rsidRPr="0034625D">
              <w:rPr>
                <w:rFonts w:ascii="SassoonPrimaryInfant" w:hAnsi="SassoonPrimaryInfant" w:cs="Arial"/>
                <w:sz w:val="24"/>
                <w:szCs w:val="24"/>
                <w:lang w:val="en-US"/>
              </w:rPr>
              <w:t>.</w:t>
            </w:r>
          </w:p>
          <w:p w14:paraId="03D84ACC" w14:textId="62210C80" w:rsidR="00DE18A6" w:rsidRPr="008E4DD7" w:rsidRDefault="002B6B66" w:rsidP="000C6C10">
            <w:pPr>
              <w:numPr>
                <w:ilvl w:val="0"/>
                <w:numId w:val="14"/>
              </w:numPr>
              <w:spacing w:after="200" w:line="276" w:lineRule="auto"/>
              <w:textAlignment w:val="top"/>
              <w:rPr>
                <w:rFonts w:ascii="SassoonPrimaryInfant" w:hAnsi="SassoonPrimaryInfant" w:cs="Arial"/>
                <w:sz w:val="24"/>
                <w:szCs w:val="24"/>
              </w:rPr>
            </w:pPr>
            <w:r w:rsidRPr="008E4DD7">
              <w:rPr>
                <w:rFonts w:ascii="SassoonPrimaryInfant" w:hAnsi="SassoonPrimaryInfant" w:cs="Arial"/>
                <w:sz w:val="24"/>
                <w:szCs w:val="24"/>
                <w:lang w:val="en-US"/>
              </w:rPr>
              <w:t xml:space="preserve">Making deliberate and </w:t>
            </w:r>
            <w:r w:rsidRPr="008E4DD7">
              <w:rPr>
                <w:rFonts w:ascii="SassoonPrimaryInfant" w:hAnsi="SassoonPrimaryInfant" w:cs="Arial"/>
                <w:bCs/>
                <w:sz w:val="24"/>
                <w:szCs w:val="24"/>
                <w:lang w:val="en-US"/>
              </w:rPr>
              <w:t xml:space="preserve">explicit links to other curriculum areas </w:t>
            </w:r>
            <w:r w:rsidRPr="008E4DD7">
              <w:rPr>
                <w:rFonts w:ascii="SassoonPrimaryInfant" w:hAnsi="SassoonPrimaryInfant" w:cs="Arial"/>
                <w:sz w:val="24"/>
                <w:szCs w:val="24"/>
                <w:lang w:val="en-US"/>
              </w:rPr>
              <w:t>– particula</w:t>
            </w:r>
            <w:r w:rsidR="000C6C10" w:rsidRPr="008E4DD7">
              <w:rPr>
                <w:rFonts w:ascii="SassoonPrimaryInfant" w:hAnsi="SassoonPrimaryInfant" w:cs="Arial"/>
                <w:sz w:val="24"/>
                <w:szCs w:val="24"/>
                <w:lang w:val="en-US"/>
              </w:rPr>
              <w:t>rly geography and mathematics.</w:t>
            </w:r>
          </w:p>
          <w:p w14:paraId="34FD7BF8" w14:textId="1B7C317F" w:rsidR="00FC5146" w:rsidRPr="008E4DD7" w:rsidRDefault="002B6B66" w:rsidP="000C6C10">
            <w:pPr>
              <w:numPr>
                <w:ilvl w:val="0"/>
                <w:numId w:val="14"/>
              </w:numPr>
              <w:spacing w:after="200" w:line="276" w:lineRule="auto"/>
              <w:textAlignment w:val="top"/>
              <w:rPr>
                <w:rFonts w:ascii="SassoonPrimaryInfant" w:hAnsi="SassoonPrimaryInfant" w:cs="Arial"/>
                <w:sz w:val="24"/>
                <w:szCs w:val="24"/>
              </w:rPr>
            </w:pPr>
            <w:r w:rsidRPr="008E4DD7">
              <w:rPr>
                <w:rFonts w:ascii="SassoonPrimaryInfant" w:hAnsi="SassoonPrimaryInfant" w:cs="Arial"/>
                <w:sz w:val="24"/>
                <w:szCs w:val="24"/>
                <w:lang w:val="en-US"/>
              </w:rPr>
              <w:t xml:space="preserve">Planning practical tasks that have a </w:t>
            </w:r>
            <w:r w:rsidRPr="008E4DD7">
              <w:rPr>
                <w:rFonts w:ascii="SassoonPrimaryInfant" w:hAnsi="SassoonPrimaryInfant" w:cs="Arial"/>
                <w:bCs/>
                <w:sz w:val="24"/>
                <w:szCs w:val="24"/>
                <w:lang w:val="en-US"/>
              </w:rPr>
              <w:t>clear purpose</w:t>
            </w:r>
            <w:r w:rsidRPr="008E4DD7">
              <w:rPr>
                <w:rFonts w:ascii="SassoonPrimaryInfant" w:hAnsi="SassoonPrimaryInfant" w:cs="Arial"/>
                <w:sz w:val="24"/>
                <w:szCs w:val="24"/>
                <w:lang w:val="en-US"/>
              </w:rPr>
              <w:t>: to demonstrate or prove substantive concepts, or to allow pupils to deliberately practice working scientifically skills in a relevant context</w:t>
            </w:r>
            <w:r w:rsidR="000C6C10" w:rsidRPr="008E4DD7">
              <w:rPr>
                <w:rFonts w:ascii="SassoonPrimaryInfant" w:hAnsi="SassoonPrimaryInfant" w:cs="Arial"/>
                <w:sz w:val="24"/>
                <w:szCs w:val="24"/>
                <w:lang w:val="en-US"/>
              </w:rPr>
              <w:t>.</w:t>
            </w:r>
          </w:p>
          <w:p w14:paraId="6E3E72C9" w14:textId="481E8D98" w:rsidR="00AD1398" w:rsidRPr="00FA7BEC" w:rsidRDefault="00AD1398" w:rsidP="00AD1398">
            <w:pPr>
              <w:spacing w:after="200" w:line="276" w:lineRule="auto"/>
              <w:textAlignment w:val="top"/>
              <w:rPr>
                <w:rFonts w:ascii="SassoonPrimaryInfant" w:hAnsi="SassoonPrimaryInfant" w:cs="Arial"/>
                <w:sz w:val="24"/>
                <w:szCs w:val="24"/>
              </w:rPr>
            </w:pPr>
            <w:r w:rsidRPr="00FA7BEC">
              <w:rPr>
                <w:rFonts w:ascii="SassoonPrimaryInfant" w:hAnsi="SassoonPrimaryInfant" w:cs="Arial"/>
                <w:sz w:val="24"/>
                <w:szCs w:val="24"/>
              </w:rPr>
              <w:lastRenderedPageBreak/>
              <w:t xml:space="preserve">Throughout the teaching of the curriculum, children will answer quizzes on specific substantive knowledge about their current topic which will inform the retrieval sessions within </w:t>
            </w:r>
            <w:r w:rsidR="00371329">
              <w:rPr>
                <w:rFonts w:ascii="SassoonPrimaryInfant" w:hAnsi="SassoonPrimaryInfant" w:cs="Arial"/>
                <w:sz w:val="24"/>
                <w:szCs w:val="24"/>
              </w:rPr>
              <w:t>l</w:t>
            </w:r>
            <w:r w:rsidR="00371329" w:rsidRPr="00FA7BEC">
              <w:rPr>
                <w:rFonts w:ascii="SassoonPrimaryInfant" w:hAnsi="SassoonPrimaryInfant" w:cs="Arial"/>
                <w:sz w:val="24"/>
                <w:szCs w:val="24"/>
              </w:rPr>
              <w:t>esson</w:t>
            </w:r>
            <w:r w:rsidR="00371329">
              <w:rPr>
                <w:rFonts w:ascii="SassoonPrimaryInfant" w:hAnsi="SassoonPrimaryInfant" w:cs="Arial"/>
                <w:sz w:val="24"/>
                <w:szCs w:val="24"/>
              </w:rPr>
              <w:t>s.</w:t>
            </w:r>
            <w:r w:rsidRPr="00FA7BEC">
              <w:rPr>
                <w:rFonts w:ascii="SassoonPrimaryInfant" w:hAnsi="SassoonPrimaryInfant" w:cs="Arial"/>
                <w:sz w:val="24"/>
                <w:szCs w:val="24"/>
              </w:rPr>
              <w:t xml:space="preserve"> </w:t>
            </w:r>
            <w:r w:rsidR="006D32F6">
              <w:rPr>
                <w:rFonts w:ascii="SassoonPrimaryInfant" w:hAnsi="SassoonPrimaryInfant" w:cs="Arial"/>
                <w:sz w:val="24"/>
                <w:szCs w:val="24"/>
              </w:rPr>
              <w:t>At</w:t>
            </w:r>
            <w:r w:rsidRPr="00FA7BEC">
              <w:rPr>
                <w:rFonts w:ascii="SassoonPrimaryInfant" w:hAnsi="SassoonPrimaryInfant" w:cs="Arial"/>
                <w:sz w:val="24"/>
                <w:szCs w:val="24"/>
              </w:rPr>
              <w:t xml:space="preserve"> the end o</w:t>
            </w:r>
            <w:r w:rsidR="00820462">
              <w:rPr>
                <w:rFonts w:ascii="SassoonPrimaryInfant" w:hAnsi="SassoonPrimaryInfant" w:cs="Arial"/>
                <w:sz w:val="24"/>
                <w:szCs w:val="24"/>
              </w:rPr>
              <w:t xml:space="preserve">f a topic, children will ‘show what they know’ by </w:t>
            </w:r>
            <w:r w:rsidRPr="00FA7BEC">
              <w:rPr>
                <w:rFonts w:ascii="SassoonPrimaryInfant" w:hAnsi="SassoonPrimaryInfant" w:cs="Arial"/>
                <w:sz w:val="24"/>
                <w:szCs w:val="24"/>
              </w:rPr>
              <w:t>answering the topic enquiry question</w:t>
            </w:r>
            <w:r w:rsidR="00371329">
              <w:rPr>
                <w:rFonts w:ascii="SassoonPrimaryInfant" w:hAnsi="SassoonPrimaryInfant" w:cs="Arial"/>
                <w:sz w:val="24"/>
                <w:szCs w:val="24"/>
              </w:rPr>
              <w:t xml:space="preserve"> </w:t>
            </w:r>
            <w:r w:rsidR="00094E80">
              <w:rPr>
                <w:rFonts w:ascii="SassoonPrimaryInfant" w:hAnsi="SassoonPrimaryInfant" w:cs="Arial"/>
                <w:sz w:val="24"/>
                <w:szCs w:val="24"/>
              </w:rPr>
              <w:t>– prompted by the lesson questions -</w:t>
            </w:r>
            <w:r w:rsidRPr="00FA7BEC">
              <w:rPr>
                <w:rFonts w:ascii="SassoonPrimaryInfant" w:hAnsi="SassoonPrimaryInfant" w:cs="Arial"/>
                <w:sz w:val="24"/>
                <w:szCs w:val="24"/>
              </w:rPr>
              <w:t xml:space="preserve"> using the knowledge they have learnt through each lesson in that topic</w:t>
            </w:r>
            <w:r w:rsidR="005E21D8">
              <w:rPr>
                <w:rFonts w:ascii="SassoonPrimaryInfant" w:hAnsi="SassoonPrimaryInfant" w:cs="Arial"/>
                <w:sz w:val="24"/>
                <w:szCs w:val="24"/>
              </w:rPr>
              <w:t xml:space="preserve"> or complete a topic quiz individually or as a class in KS1. </w:t>
            </w:r>
          </w:p>
          <w:p w14:paraId="47D97DA8" w14:textId="12809E3D" w:rsidR="00AD1398" w:rsidRPr="00FA7BEC" w:rsidRDefault="00AD1398" w:rsidP="00820462">
            <w:pPr>
              <w:rPr>
                <w:sz w:val="24"/>
                <w:szCs w:val="24"/>
              </w:rPr>
            </w:pPr>
            <w:r w:rsidRPr="00FA7BEC">
              <w:rPr>
                <w:rFonts w:ascii="SassoonPrimaryInfant" w:hAnsi="SassoonPrimaryInfant" w:cs="Arial"/>
                <w:sz w:val="24"/>
                <w:szCs w:val="24"/>
              </w:rPr>
              <w:t xml:space="preserve">Vocabulary and understanding vocabulary </w:t>
            </w:r>
            <w:r w:rsidR="00094E80" w:rsidRPr="00FA7BEC">
              <w:rPr>
                <w:rFonts w:ascii="SassoonPrimaryInfant" w:hAnsi="SassoonPrimaryInfant" w:cs="Arial"/>
                <w:sz w:val="24"/>
                <w:szCs w:val="24"/>
              </w:rPr>
              <w:t>are</w:t>
            </w:r>
            <w:r w:rsidRPr="00FA7BEC">
              <w:rPr>
                <w:rFonts w:ascii="SassoonPrimaryInfant" w:hAnsi="SassoonPrimaryInfant" w:cs="Arial"/>
                <w:sz w:val="24"/>
                <w:szCs w:val="24"/>
              </w:rPr>
              <w:t xml:space="preserve"> major part</w:t>
            </w:r>
            <w:r w:rsidR="00094E80">
              <w:rPr>
                <w:rFonts w:ascii="SassoonPrimaryInfant" w:hAnsi="SassoonPrimaryInfant" w:cs="Arial"/>
                <w:sz w:val="24"/>
                <w:szCs w:val="24"/>
              </w:rPr>
              <w:t>s</w:t>
            </w:r>
            <w:r w:rsidRPr="00FA7BEC">
              <w:rPr>
                <w:rFonts w:ascii="SassoonPrimaryInfant" w:hAnsi="SassoonPrimaryInfant" w:cs="Arial"/>
                <w:sz w:val="24"/>
                <w:szCs w:val="24"/>
              </w:rPr>
              <w:t xml:space="preserve"> of our </w:t>
            </w:r>
            <w:r w:rsidR="00820462">
              <w:rPr>
                <w:rFonts w:ascii="SassoonPrimaryInfant" w:hAnsi="SassoonPrimaryInfant" w:cs="Arial"/>
                <w:sz w:val="24"/>
                <w:szCs w:val="24"/>
              </w:rPr>
              <w:t>science</w:t>
            </w:r>
            <w:r w:rsidRPr="00FA7BEC">
              <w:rPr>
                <w:rFonts w:ascii="SassoonPrimaryInfant" w:hAnsi="SassoonPrimaryInfant" w:cs="Arial"/>
                <w:sz w:val="24"/>
                <w:szCs w:val="24"/>
              </w:rPr>
              <w:t xml:space="preserve"> curriculum. Within each topic, children will be learning new words, what they mean and how to use them. This vocabulary will be laid out clearly on each </w:t>
            </w:r>
            <w:r w:rsidR="00094E80">
              <w:rPr>
                <w:rFonts w:ascii="SassoonPrimaryInfant" w:hAnsi="SassoonPrimaryInfant" w:cs="Arial"/>
                <w:sz w:val="24"/>
                <w:szCs w:val="24"/>
              </w:rPr>
              <w:t>k</w:t>
            </w:r>
            <w:r w:rsidRPr="00FA7BEC">
              <w:rPr>
                <w:rFonts w:ascii="SassoonPrimaryInfant" w:hAnsi="SassoonPrimaryInfant" w:cs="Arial"/>
                <w:sz w:val="24"/>
                <w:szCs w:val="24"/>
              </w:rPr>
              <w:t xml:space="preserve">nowledge </w:t>
            </w:r>
            <w:r w:rsidR="00094E80">
              <w:rPr>
                <w:rFonts w:ascii="SassoonPrimaryInfant" w:hAnsi="SassoonPrimaryInfant" w:cs="Arial"/>
                <w:sz w:val="24"/>
                <w:szCs w:val="24"/>
              </w:rPr>
              <w:t>o</w:t>
            </w:r>
            <w:r w:rsidRPr="00FA7BEC">
              <w:rPr>
                <w:rFonts w:ascii="SassoonPrimaryInfant" w:hAnsi="SassoonPrimaryInfant" w:cs="Arial"/>
                <w:sz w:val="24"/>
                <w:szCs w:val="24"/>
              </w:rPr>
              <w:t>rganiser so that teachers understand the importance of children understanding these definitions. This vocabulary, twinned with other words they will have learnt in topics before</w:t>
            </w:r>
            <w:r w:rsidR="00094E80">
              <w:rPr>
                <w:rFonts w:ascii="SassoonPrimaryInfant" w:hAnsi="SassoonPrimaryInfant" w:cs="Arial"/>
                <w:sz w:val="24"/>
                <w:szCs w:val="24"/>
              </w:rPr>
              <w:t>,</w:t>
            </w:r>
            <w:r w:rsidRPr="00FA7BEC">
              <w:rPr>
                <w:rFonts w:ascii="SassoonPrimaryInfant" w:hAnsi="SassoonPrimaryInfant" w:cs="Arial"/>
                <w:sz w:val="24"/>
                <w:szCs w:val="24"/>
              </w:rPr>
              <w:t xml:space="preserve"> will be used on command modules during lessons.</w:t>
            </w:r>
          </w:p>
        </w:tc>
      </w:tr>
      <w:tr w:rsidR="00AD1398" w:rsidRPr="00FA7BEC" w14:paraId="54107B95" w14:textId="77777777" w:rsidTr="00531E54">
        <w:trPr>
          <w:trHeight w:val="608"/>
        </w:trPr>
        <w:tc>
          <w:tcPr>
            <w:tcW w:w="15119" w:type="dxa"/>
            <w:shd w:val="clear" w:color="auto" w:fill="ED7D31" w:themeFill="accent2"/>
          </w:tcPr>
          <w:p w14:paraId="5A28389B" w14:textId="3C828FF8" w:rsidR="00AD1398" w:rsidRPr="00FA7BEC" w:rsidRDefault="00AD1398" w:rsidP="00AD1398">
            <w:pPr>
              <w:jc w:val="center"/>
              <w:rPr>
                <w:sz w:val="72"/>
                <w:szCs w:val="72"/>
              </w:rPr>
            </w:pPr>
            <w:r w:rsidRPr="00FA7BEC">
              <w:rPr>
                <w:sz w:val="72"/>
                <w:szCs w:val="72"/>
              </w:rPr>
              <w:lastRenderedPageBreak/>
              <w:t>Implementation</w:t>
            </w:r>
          </w:p>
        </w:tc>
      </w:tr>
      <w:tr w:rsidR="00AD1398" w:rsidRPr="00FA7BEC" w14:paraId="2194BA30" w14:textId="77777777" w:rsidTr="00557E4E">
        <w:trPr>
          <w:trHeight w:val="608"/>
        </w:trPr>
        <w:tc>
          <w:tcPr>
            <w:tcW w:w="15119" w:type="dxa"/>
            <w:vAlign w:val="center"/>
          </w:tcPr>
          <w:p w14:paraId="58B6BC14" w14:textId="684C5DD8" w:rsidR="00DE18A6" w:rsidRPr="00840146" w:rsidRDefault="00AD1398" w:rsidP="00840146">
            <w:pPr>
              <w:spacing w:line="276" w:lineRule="auto"/>
              <w:textAlignment w:val="top"/>
              <w:rPr>
                <w:rFonts w:ascii="SassoonPrimaryInfant" w:eastAsia="Times New Roman" w:hAnsi="SassoonPrimaryInfant" w:cs="Arial"/>
                <w:color w:val="000000"/>
                <w:sz w:val="24"/>
                <w:szCs w:val="24"/>
                <w:bdr w:val="none" w:sz="0" w:space="0" w:color="auto" w:frame="1"/>
                <w:lang w:eastAsia="en-GB"/>
              </w:rPr>
            </w:pPr>
            <w:r w:rsidRPr="00FA7BEC">
              <w:rPr>
                <w:rFonts w:ascii="SassoonPrimaryInfant" w:eastAsia="Times New Roman" w:hAnsi="SassoonPrimaryInfant" w:cs="Arial"/>
                <w:color w:val="000000"/>
                <w:sz w:val="24"/>
                <w:szCs w:val="24"/>
                <w:bdr w:val="none" w:sz="0" w:space="0" w:color="auto" w:frame="1"/>
                <w:lang w:eastAsia="en-GB"/>
              </w:rPr>
              <w:t>We use progression grids (from United Curriculum) and our own knowledge organisers to ensure there is clear substantive knowledge, skills and vocabulary progression throughout school. Key vocabulary has been identified and included in each lesson</w:t>
            </w:r>
            <w:r w:rsidR="00094E80">
              <w:rPr>
                <w:rFonts w:ascii="SassoonPrimaryInfant" w:eastAsia="Times New Roman" w:hAnsi="SassoonPrimaryInfant" w:cs="Arial"/>
                <w:color w:val="000000"/>
                <w:sz w:val="24"/>
                <w:szCs w:val="24"/>
                <w:bdr w:val="none" w:sz="0" w:space="0" w:color="auto" w:frame="1"/>
                <w:lang w:eastAsia="en-GB"/>
              </w:rPr>
              <w:t>s</w:t>
            </w:r>
            <w:r w:rsidRPr="00FA7BEC">
              <w:rPr>
                <w:rFonts w:ascii="SassoonPrimaryInfant" w:eastAsia="Times New Roman" w:hAnsi="SassoonPrimaryInfant" w:cs="Arial"/>
                <w:color w:val="000000"/>
                <w:sz w:val="24"/>
                <w:szCs w:val="24"/>
                <w:bdr w:val="none" w:sz="0" w:space="0" w:color="auto" w:frame="1"/>
                <w:lang w:eastAsia="en-GB"/>
              </w:rPr>
              <w:t xml:space="preserve"> command module. </w:t>
            </w:r>
            <w:r w:rsidR="00531E54">
              <w:rPr>
                <w:rFonts w:ascii="SassoonPrimaryInfant" w:eastAsia="Times New Roman" w:hAnsi="SassoonPrimaryInfant" w:cs="Arial"/>
                <w:color w:val="000000"/>
                <w:sz w:val="24"/>
                <w:szCs w:val="24"/>
                <w:bdr w:val="none" w:sz="0" w:space="0" w:color="auto" w:frame="1"/>
                <w:lang w:eastAsia="en-GB"/>
              </w:rPr>
              <w:t>The skills of working scientifically are embedded into lessons to ensure that these skills are being developed throughout the children’</w:t>
            </w:r>
            <w:r w:rsidR="00840146">
              <w:rPr>
                <w:rFonts w:ascii="SassoonPrimaryInfant" w:eastAsia="Times New Roman" w:hAnsi="SassoonPrimaryInfant" w:cs="Arial"/>
                <w:color w:val="000000"/>
                <w:sz w:val="24"/>
                <w:szCs w:val="24"/>
                <w:bdr w:val="none" w:sz="0" w:space="0" w:color="auto" w:frame="1"/>
                <w:lang w:eastAsia="en-GB"/>
              </w:rPr>
              <w:t xml:space="preserve">s school career, building on prior knowledge. </w:t>
            </w:r>
            <w:r w:rsidR="002B6B66" w:rsidRPr="00840146">
              <w:rPr>
                <w:rFonts w:ascii="SassoonPrimaryInfant" w:eastAsia="Times New Roman" w:hAnsi="SassoonPrimaryInfant" w:cs="Arial"/>
                <w:color w:val="000000"/>
                <w:sz w:val="24"/>
                <w:szCs w:val="24"/>
                <w:bdr w:val="none" w:sz="0" w:space="0" w:color="auto" w:frame="1"/>
                <w:lang w:val="en-US" w:eastAsia="en-GB"/>
              </w:rPr>
              <w:t>Vertical concepts are used within lessons to connect aspects of learning. For example, in Year 1</w:t>
            </w:r>
            <w:r w:rsidR="00826AFC">
              <w:rPr>
                <w:rFonts w:ascii="SassoonPrimaryInfant" w:eastAsia="Times New Roman" w:hAnsi="SassoonPrimaryInfant" w:cs="Arial"/>
                <w:color w:val="000000"/>
                <w:sz w:val="24"/>
                <w:szCs w:val="24"/>
                <w:bdr w:val="none" w:sz="0" w:space="0" w:color="auto" w:frame="1"/>
                <w:lang w:val="en-US" w:eastAsia="en-GB"/>
              </w:rPr>
              <w:t xml:space="preserve">/ </w:t>
            </w:r>
            <w:proofErr w:type="gramStart"/>
            <w:r w:rsidR="00826AFC">
              <w:rPr>
                <w:rFonts w:ascii="SassoonPrimaryInfant" w:eastAsia="Times New Roman" w:hAnsi="SassoonPrimaryInfant" w:cs="Arial"/>
                <w:color w:val="000000"/>
                <w:sz w:val="24"/>
                <w:szCs w:val="24"/>
                <w:bdr w:val="none" w:sz="0" w:space="0" w:color="auto" w:frame="1"/>
                <w:lang w:val="en-US" w:eastAsia="en-GB"/>
              </w:rPr>
              <w:t xml:space="preserve">2 </w:t>
            </w:r>
            <w:r w:rsidR="002B6B66" w:rsidRPr="00840146">
              <w:rPr>
                <w:rFonts w:ascii="SassoonPrimaryInfant" w:eastAsia="Times New Roman" w:hAnsi="SassoonPrimaryInfant" w:cs="Arial"/>
                <w:color w:val="000000"/>
                <w:sz w:val="24"/>
                <w:szCs w:val="24"/>
                <w:bdr w:val="none" w:sz="0" w:space="0" w:color="auto" w:frame="1"/>
                <w:lang w:val="en-US" w:eastAsia="en-GB"/>
              </w:rPr>
              <w:t xml:space="preserve"> pupils</w:t>
            </w:r>
            <w:proofErr w:type="gramEnd"/>
            <w:r w:rsidR="002B6B66" w:rsidRPr="00840146">
              <w:rPr>
                <w:rFonts w:ascii="SassoonPrimaryInfant" w:eastAsia="Times New Roman" w:hAnsi="SassoonPrimaryInfant" w:cs="Arial"/>
                <w:color w:val="000000"/>
                <w:sz w:val="24"/>
                <w:szCs w:val="24"/>
                <w:bdr w:val="none" w:sz="0" w:space="0" w:color="auto" w:frame="1"/>
                <w:lang w:val="en-US" w:eastAsia="en-GB"/>
              </w:rPr>
              <w:t xml:space="preserve"> learn that different objects have a specific purpose, in Year </w:t>
            </w:r>
            <w:r w:rsidR="00826AFC">
              <w:rPr>
                <w:rFonts w:ascii="SassoonPrimaryInfant" w:eastAsia="Times New Roman" w:hAnsi="SassoonPrimaryInfant" w:cs="Arial"/>
                <w:color w:val="000000"/>
                <w:sz w:val="24"/>
                <w:szCs w:val="24"/>
                <w:bdr w:val="none" w:sz="0" w:space="0" w:color="auto" w:frame="1"/>
                <w:lang w:val="en-US" w:eastAsia="en-GB"/>
              </w:rPr>
              <w:t xml:space="preserve">1/ </w:t>
            </w:r>
            <w:r w:rsidR="002B6B66" w:rsidRPr="00840146">
              <w:rPr>
                <w:rFonts w:ascii="SassoonPrimaryInfant" w:eastAsia="Times New Roman" w:hAnsi="SassoonPrimaryInfant" w:cs="Arial"/>
                <w:color w:val="000000"/>
                <w:sz w:val="24"/>
                <w:szCs w:val="24"/>
                <w:bdr w:val="none" w:sz="0" w:space="0" w:color="auto" w:frame="1"/>
                <w:lang w:val="en-US" w:eastAsia="en-GB"/>
              </w:rPr>
              <w:t xml:space="preserve">2 they learn that objects are made from different materials because these materials have different properties which make them suitable for a different purpose and in Year </w:t>
            </w:r>
            <w:r w:rsidR="00826AFC">
              <w:rPr>
                <w:rFonts w:ascii="SassoonPrimaryInfant" w:eastAsia="Times New Roman" w:hAnsi="SassoonPrimaryInfant" w:cs="Arial"/>
                <w:color w:val="000000"/>
                <w:sz w:val="24"/>
                <w:szCs w:val="24"/>
                <w:bdr w:val="none" w:sz="0" w:space="0" w:color="auto" w:frame="1"/>
                <w:lang w:val="en-US" w:eastAsia="en-GB"/>
              </w:rPr>
              <w:t xml:space="preserve">3/ </w:t>
            </w:r>
            <w:r w:rsidR="002B6B66" w:rsidRPr="00840146">
              <w:rPr>
                <w:rFonts w:ascii="SassoonPrimaryInfant" w:eastAsia="Times New Roman" w:hAnsi="SassoonPrimaryInfant" w:cs="Arial"/>
                <w:color w:val="000000"/>
                <w:sz w:val="24"/>
                <w:szCs w:val="24"/>
                <w:bdr w:val="none" w:sz="0" w:space="0" w:color="auto" w:frame="1"/>
                <w:lang w:val="en-US" w:eastAsia="en-GB"/>
              </w:rPr>
              <w:t>4 they learn that some of the properties of different materials can be classified as chemical or physical.</w:t>
            </w:r>
          </w:p>
          <w:p w14:paraId="3DFD0F56" w14:textId="77777777" w:rsidR="00840146" w:rsidRDefault="00840146" w:rsidP="00840146">
            <w:pPr>
              <w:spacing w:line="276" w:lineRule="auto"/>
              <w:textAlignment w:val="top"/>
              <w:rPr>
                <w:rFonts w:ascii="SassoonPrimaryInfant" w:eastAsia="Times New Roman" w:hAnsi="SassoonPrimaryInfant" w:cs="Arial"/>
                <w:color w:val="000000"/>
                <w:sz w:val="24"/>
                <w:szCs w:val="24"/>
                <w:bdr w:val="none" w:sz="0" w:space="0" w:color="auto" w:frame="1"/>
                <w:lang w:val="en-US" w:eastAsia="en-GB"/>
              </w:rPr>
            </w:pPr>
          </w:p>
          <w:p w14:paraId="0B178037" w14:textId="63D3C18B" w:rsidR="00840146" w:rsidRPr="00840146" w:rsidRDefault="002B6B66" w:rsidP="00840146">
            <w:pPr>
              <w:spacing w:line="276" w:lineRule="auto"/>
              <w:textAlignment w:val="top"/>
              <w:rPr>
                <w:rFonts w:ascii="SassoonPrimaryInfant" w:eastAsia="Times New Roman" w:hAnsi="SassoonPrimaryInfant" w:cs="Arial"/>
                <w:color w:val="000000"/>
                <w:sz w:val="24"/>
                <w:szCs w:val="24"/>
                <w:bdr w:val="none" w:sz="0" w:space="0" w:color="auto" w:frame="1"/>
                <w:lang w:eastAsia="en-GB"/>
              </w:rPr>
            </w:pPr>
            <w:r w:rsidRPr="00840146">
              <w:rPr>
                <w:rFonts w:ascii="SassoonPrimaryInfant" w:eastAsia="Times New Roman" w:hAnsi="SassoonPrimaryInfant" w:cs="Arial"/>
                <w:color w:val="000000"/>
                <w:sz w:val="24"/>
                <w:szCs w:val="24"/>
                <w:bdr w:val="none" w:sz="0" w:space="0" w:color="auto" w:frame="1"/>
                <w:lang w:val="en-US" w:eastAsia="en-GB"/>
              </w:rPr>
              <w:t xml:space="preserve">Disciplinary knowledge </w:t>
            </w:r>
            <w:r w:rsidR="00820462">
              <w:rPr>
                <w:rFonts w:ascii="SassoonPrimaryInfant" w:eastAsia="Times New Roman" w:hAnsi="SassoonPrimaryInfant" w:cs="Arial"/>
                <w:color w:val="000000"/>
                <w:sz w:val="24"/>
                <w:szCs w:val="24"/>
                <w:bdr w:val="none" w:sz="0" w:space="0" w:color="auto" w:frame="1"/>
                <w:lang w:val="en-US" w:eastAsia="en-GB"/>
              </w:rPr>
              <w:t xml:space="preserve">(working scientifically) </w:t>
            </w:r>
            <w:r w:rsidRPr="00840146">
              <w:rPr>
                <w:rFonts w:ascii="SassoonPrimaryInfant" w:eastAsia="Times New Roman" w:hAnsi="SassoonPrimaryInfant" w:cs="Arial"/>
                <w:color w:val="000000"/>
                <w:sz w:val="24"/>
                <w:szCs w:val="24"/>
                <w:bdr w:val="none" w:sz="0" w:space="0" w:color="auto" w:frame="1"/>
                <w:lang w:val="en-US" w:eastAsia="en-GB"/>
              </w:rPr>
              <w:t xml:space="preserve">is </w:t>
            </w:r>
            <w:r w:rsidR="00820462">
              <w:rPr>
                <w:rFonts w:ascii="SassoonPrimaryInfant" w:eastAsia="Times New Roman" w:hAnsi="SassoonPrimaryInfant" w:cs="Arial"/>
                <w:color w:val="000000"/>
                <w:sz w:val="24"/>
                <w:szCs w:val="24"/>
                <w:bdr w:val="none" w:sz="0" w:space="0" w:color="auto" w:frame="1"/>
                <w:lang w:val="en-US" w:eastAsia="en-GB"/>
              </w:rPr>
              <w:t xml:space="preserve">taught within topics </w:t>
            </w:r>
            <w:r w:rsidRPr="00840146">
              <w:rPr>
                <w:rFonts w:ascii="SassoonPrimaryInfant" w:eastAsia="Times New Roman" w:hAnsi="SassoonPrimaryInfant" w:cs="Arial"/>
                <w:color w:val="000000"/>
                <w:sz w:val="24"/>
                <w:szCs w:val="24"/>
                <w:bdr w:val="none" w:sz="0" w:space="0" w:color="auto" w:frame="1"/>
                <w:lang w:val="en-US" w:eastAsia="en-GB"/>
              </w:rPr>
              <w:t>to pupils and carefully sequenced to ensure pupils are provided with opportunities to practice these skills throughout the curriculum. </w:t>
            </w:r>
            <w:r w:rsidR="00840146" w:rsidRPr="00840146">
              <w:rPr>
                <w:rFonts w:ascii="SassoonPrimaryInfant" w:eastAsia="Times New Roman" w:hAnsi="SassoonPrimaryInfant" w:cs="Arial"/>
                <w:color w:val="000000"/>
                <w:sz w:val="24"/>
                <w:szCs w:val="24"/>
                <w:bdr w:val="none" w:sz="0" w:space="0" w:color="auto" w:frame="1"/>
                <w:lang w:eastAsia="en-GB"/>
              </w:rPr>
              <w:t xml:space="preserve">There are </w:t>
            </w:r>
            <w:r w:rsidR="00840146">
              <w:rPr>
                <w:rFonts w:ascii="SassoonPrimaryInfant" w:eastAsia="Times New Roman" w:hAnsi="SassoonPrimaryInfant" w:cs="Arial"/>
                <w:color w:val="000000"/>
                <w:sz w:val="24"/>
                <w:szCs w:val="24"/>
                <w:bdr w:val="none" w:sz="0" w:space="0" w:color="auto" w:frame="1"/>
                <w:lang w:eastAsia="en-GB"/>
              </w:rPr>
              <w:t xml:space="preserve">also </w:t>
            </w:r>
            <w:r w:rsidR="00840146" w:rsidRPr="00840146">
              <w:rPr>
                <w:rFonts w:ascii="SassoonPrimaryInfant" w:eastAsia="Times New Roman" w:hAnsi="SassoonPrimaryInfant" w:cs="Arial"/>
                <w:color w:val="000000"/>
                <w:sz w:val="24"/>
                <w:szCs w:val="24"/>
                <w:bdr w:val="none" w:sz="0" w:space="0" w:color="auto" w:frame="1"/>
                <w:lang w:eastAsia="en-GB"/>
              </w:rPr>
              <w:t xml:space="preserve">opportunities for writing, through ‘show what you know’ and in some topics there are opportunities for children to write as scientists. </w:t>
            </w:r>
          </w:p>
          <w:p w14:paraId="5732EDD9" w14:textId="60942DE1" w:rsidR="00AD1398" w:rsidRPr="00FA7BEC" w:rsidRDefault="00AD1398" w:rsidP="00AD1398">
            <w:pPr>
              <w:spacing w:line="276" w:lineRule="auto"/>
              <w:textAlignment w:val="top"/>
              <w:rPr>
                <w:rFonts w:ascii="SassoonPrimaryInfant" w:eastAsia="Times New Roman" w:hAnsi="SassoonPrimaryInfant" w:cs="Arial"/>
                <w:sz w:val="24"/>
                <w:szCs w:val="24"/>
                <w:lang w:eastAsia="en-GB"/>
              </w:rPr>
            </w:pPr>
          </w:p>
          <w:p w14:paraId="57DB91F8" w14:textId="77777777" w:rsidR="00AD1398" w:rsidRPr="00FA7BEC" w:rsidRDefault="00AD1398" w:rsidP="00AD1398">
            <w:pPr>
              <w:rPr>
                <w:rFonts w:ascii="SassoonPrimaryInfant" w:eastAsia="Times New Roman" w:hAnsi="SassoonPrimaryInfant" w:cs="Arial"/>
                <w:b/>
                <w:bCs/>
                <w:sz w:val="24"/>
                <w:szCs w:val="24"/>
                <w:u w:val="single"/>
                <w:lang w:eastAsia="en-GB"/>
              </w:rPr>
            </w:pPr>
            <w:r w:rsidRPr="00FA7BEC">
              <w:rPr>
                <w:rFonts w:ascii="SassoonPrimaryInfant" w:eastAsia="Times New Roman" w:hAnsi="SassoonPrimaryInfant" w:cs="Arial"/>
                <w:b/>
                <w:bCs/>
                <w:sz w:val="24"/>
                <w:szCs w:val="24"/>
                <w:u w:val="single"/>
                <w:lang w:eastAsia="en-GB"/>
              </w:rPr>
              <w:t>Structure of a lesson</w:t>
            </w:r>
          </w:p>
          <w:p w14:paraId="1D7BC5C4" w14:textId="77777777" w:rsidR="00AD1398" w:rsidRPr="00FA7BEC" w:rsidRDefault="00AD1398" w:rsidP="00AD1398">
            <w:pPr>
              <w:rPr>
                <w:rFonts w:ascii="SassoonPrimaryInfant" w:eastAsia="Times New Roman" w:hAnsi="SassoonPrimaryInfant" w:cs="Arial"/>
                <w:b/>
                <w:bCs/>
                <w:sz w:val="24"/>
                <w:szCs w:val="24"/>
                <w:u w:val="single"/>
                <w:lang w:eastAsia="en-GB"/>
              </w:rPr>
            </w:pPr>
          </w:p>
          <w:p w14:paraId="305EAE8B" w14:textId="0C08FB7B" w:rsidR="00AD1398" w:rsidRPr="00FA7BEC" w:rsidRDefault="004A47EB"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Recap/Retrieval – </w:t>
            </w:r>
            <w:r>
              <w:rPr>
                <w:rFonts w:ascii="SassoonPrimaryInfant" w:eastAsia="Times New Roman" w:hAnsi="SassoonPrimaryInfant" w:cs="Arial"/>
                <w:b/>
                <w:bCs/>
                <w:sz w:val="24"/>
                <w:szCs w:val="24"/>
                <w:u w:val="single"/>
                <w:lang w:eastAsia="en-GB"/>
              </w:rPr>
              <w:t xml:space="preserve"> </w:t>
            </w:r>
            <w:r w:rsidR="00AD1398" w:rsidRPr="00FA7BEC">
              <w:rPr>
                <w:rFonts w:ascii="SassoonPrimaryInfant" w:eastAsia="Times New Roman" w:hAnsi="SassoonPrimaryInfant" w:cs="Arial"/>
                <w:bCs/>
                <w:sz w:val="24"/>
                <w:szCs w:val="24"/>
                <w:lang w:eastAsia="en-GB"/>
              </w:rPr>
              <w:t xml:space="preserve">Each </w:t>
            </w:r>
            <w:r w:rsidR="00E55541">
              <w:rPr>
                <w:rFonts w:ascii="SassoonPrimaryInfant" w:eastAsia="Times New Roman" w:hAnsi="SassoonPrimaryInfant" w:cs="Arial"/>
                <w:bCs/>
                <w:sz w:val="24"/>
                <w:szCs w:val="24"/>
                <w:lang w:eastAsia="en-GB"/>
              </w:rPr>
              <w:t>topic</w:t>
            </w:r>
            <w:r w:rsidR="00AD1398" w:rsidRPr="00FA7BEC">
              <w:rPr>
                <w:rFonts w:ascii="SassoonPrimaryInfant" w:eastAsia="Times New Roman" w:hAnsi="SassoonPrimaryInfant" w:cs="Arial"/>
                <w:bCs/>
                <w:sz w:val="24"/>
                <w:szCs w:val="24"/>
                <w:lang w:eastAsia="en-GB"/>
              </w:rPr>
              <w:t xml:space="preserve"> will start with a</w:t>
            </w:r>
            <w:r>
              <w:rPr>
                <w:rFonts w:ascii="SassoonPrimaryInfant" w:eastAsia="Times New Roman" w:hAnsi="SassoonPrimaryInfant" w:cs="Arial"/>
                <w:bCs/>
                <w:sz w:val="24"/>
                <w:szCs w:val="24"/>
                <w:lang w:eastAsia="en-GB"/>
              </w:rPr>
              <w:t xml:space="preserve"> photo/ picture linked to the topic</w:t>
            </w:r>
            <w:r w:rsidR="00AD1398" w:rsidRPr="00FA7BEC">
              <w:rPr>
                <w:rFonts w:ascii="SassoonPrimaryInfant" w:eastAsia="Times New Roman" w:hAnsi="SassoonPrimaryInfant" w:cs="Arial"/>
                <w:bCs/>
                <w:sz w:val="24"/>
                <w:szCs w:val="24"/>
                <w:lang w:eastAsia="en-GB"/>
              </w:rPr>
              <w:t xml:space="preserve">. </w:t>
            </w:r>
            <w:r>
              <w:rPr>
                <w:rFonts w:ascii="SassoonPrimaryInfant" w:eastAsia="Times New Roman" w:hAnsi="SassoonPrimaryInfant" w:cs="Arial"/>
                <w:bCs/>
                <w:sz w:val="24"/>
                <w:szCs w:val="24"/>
                <w:lang w:eastAsia="en-GB"/>
              </w:rPr>
              <w:t>EG. This could be a plant with missing labels in a plant topic,</w:t>
            </w:r>
            <w:r w:rsidR="00E55541">
              <w:rPr>
                <w:rFonts w:ascii="SassoonPrimaryInfant" w:eastAsia="Times New Roman" w:hAnsi="SassoonPrimaryInfant" w:cs="Arial"/>
                <w:bCs/>
                <w:sz w:val="24"/>
                <w:szCs w:val="24"/>
                <w:lang w:eastAsia="en-GB"/>
              </w:rPr>
              <w:t xml:space="preserve"> an electrical circuit in electricity.</w:t>
            </w:r>
            <w:r>
              <w:rPr>
                <w:rFonts w:ascii="SassoonPrimaryInfant" w:eastAsia="Times New Roman" w:hAnsi="SassoonPrimaryInfant" w:cs="Arial"/>
                <w:bCs/>
                <w:sz w:val="24"/>
                <w:szCs w:val="24"/>
                <w:lang w:eastAsia="en-GB"/>
              </w:rPr>
              <w:t xml:space="preserve"> </w:t>
            </w:r>
            <w:r w:rsidR="00AD1398" w:rsidRPr="00FA7BEC">
              <w:rPr>
                <w:rFonts w:ascii="SassoonPrimaryInfant" w:eastAsia="Times New Roman" w:hAnsi="SassoonPrimaryInfant" w:cs="Arial"/>
                <w:bCs/>
                <w:sz w:val="24"/>
                <w:szCs w:val="24"/>
                <w:lang w:eastAsia="en-GB"/>
              </w:rPr>
              <w:t xml:space="preserve">What do we know already and where does it relate to other </w:t>
            </w:r>
            <w:r>
              <w:rPr>
                <w:rFonts w:ascii="SassoonPrimaryInfant" w:eastAsia="Times New Roman" w:hAnsi="SassoonPrimaryInfant" w:cs="Arial"/>
                <w:bCs/>
                <w:sz w:val="24"/>
                <w:szCs w:val="24"/>
                <w:lang w:eastAsia="en-GB"/>
              </w:rPr>
              <w:t>scientific areas?</w:t>
            </w:r>
          </w:p>
          <w:p w14:paraId="29AE80A4" w14:textId="05E2E0C0" w:rsidR="00AD1398" w:rsidRPr="00FA7BEC" w:rsidRDefault="00E55541" w:rsidP="00AD1398">
            <w:pPr>
              <w:rPr>
                <w:rFonts w:ascii="SassoonPrimaryInfant" w:eastAsia="Times New Roman" w:hAnsi="SassoonPrimaryInfant" w:cs="Arial"/>
                <w:bCs/>
                <w:sz w:val="24"/>
                <w:szCs w:val="24"/>
                <w:lang w:eastAsia="en-GB"/>
              </w:rPr>
            </w:pPr>
            <w:r>
              <w:rPr>
                <w:rFonts w:ascii="SassoonPrimaryInfant" w:eastAsia="Times New Roman" w:hAnsi="SassoonPrimaryInfant" w:cs="Arial"/>
                <w:bCs/>
                <w:sz w:val="24"/>
                <w:szCs w:val="24"/>
                <w:lang w:eastAsia="en-GB"/>
              </w:rPr>
              <w:t xml:space="preserve">Next, </w:t>
            </w:r>
            <w:r w:rsidR="00AD1398" w:rsidRPr="00FA7BEC">
              <w:rPr>
                <w:rFonts w:ascii="SassoonPrimaryInfant" w:eastAsia="Times New Roman" w:hAnsi="SassoonPrimaryInfant" w:cs="Arial"/>
                <w:bCs/>
                <w:sz w:val="24"/>
                <w:szCs w:val="24"/>
                <w:lang w:eastAsia="en-GB"/>
              </w:rPr>
              <w:t xml:space="preserve">the lesson should relate to what has been learnt on this topic so far – not just last lesson. How will it apply to this lesson? Look for connections between </w:t>
            </w:r>
            <w:r w:rsidR="008475AB" w:rsidRPr="00FA7BEC">
              <w:rPr>
                <w:rFonts w:ascii="SassoonPrimaryInfant" w:eastAsia="Times New Roman" w:hAnsi="SassoonPrimaryInfant" w:cs="Arial"/>
                <w:bCs/>
                <w:sz w:val="24"/>
                <w:szCs w:val="24"/>
                <w:lang w:eastAsia="en-GB"/>
              </w:rPr>
              <w:t>all</w:t>
            </w:r>
            <w:r w:rsidR="00AD1398" w:rsidRPr="00FA7BEC">
              <w:rPr>
                <w:rFonts w:ascii="SassoonPrimaryInfant" w:eastAsia="Times New Roman" w:hAnsi="SassoonPrimaryInfant" w:cs="Arial"/>
                <w:bCs/>
                <w:sz w:val="24"/>
                <w:szCs w:val="24"/>
                <w:lang w:eastAsia="en-GB"/>
              </w:rPr>
              <w:t xml:space="preserve"> the lessons and the overarching enquiry question.</w:t>
            </w:r>
          </w:p>
          <w:p w14:paraId="2689CB67" w14:textId="77777777" w:rsidR="00AD1398" w:rsidRPr="00FA7BEC" w:rsidRDefault="00AD1398" w:rsidP="00AD1398">
            <w:pPr>
              <w:rPr>
                <w:rFonts w:ascii="SassoonPrimaryInfant" w:eastAsia="Times New Roman" w:hAnsi="SassoonPrimaryInfant" w:cs="Arial"/>
                <w:bCs/>
                <w:sz w:val="24"/>
                <w:szCs w:val="24"/>
                <w:lang w:eastAsia="en-GB"/>
              </w:rPr>
            </w:pPr>
          </w:p>
          <w:p w14:paraId="0F4CEE43" w14:textId="77777777"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Expectation – </w:t>
            </w:r>
            <w:r w:rsidRPr="00FA7BEC">
              <w:rPr>
                <w:rFonts w:ascii="SassoonPrimaryInfant" w:eastAsia="Times New Roman" w:hAnsi="SassoonPrimaryInfant" w:cs="Arial"/>
                <w:bCs/>
                <w:sz w:val="24"/>
                <w:szCs w:val="24"/>
                <w:lang w:eastAsia="en-GB"/>
              </w:rPr>
              <w:t>Explain the learning question and what is expected by the end of this lesson, this is what you need to be able to show/tell me. How does today’s question relate/effect the over-arching enquiry question?</w:t>
            </w:r>
          </w:p>
          <w:p w14:paraId="155D2A87" w14:textId="77777777" w:rsidR="00AD1398" w:rsidRPr="00FA7BEC" w:rsidRDefault="00AD1398" w:rsidP="00AD1398">
            <w:pPr>
              <w:rPr>
                <w:rFonts w:ascii="SassoonPrimaryInfant" w:eastAsia="Times New Roman" w:hAnsi="SassoonPrimaryInfant" w:cs="Arial"/>
                <w:bCs/>
                <w:sz w:val="24"/>
                <w:szCs w:val="24"/>
                <w:lang w:eastAsia="en-GB"/>
              </w:rPr>
            </w:pPr>
          </w:p>
          <w:p w14:paraId="32353AA3" w14:textId="3A98B990"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lastRenderedPageBreak/>
              <w:t xml:space="preserve">Teaching – </w:t>
            </w:r>
            <w:r w:rsidR="00E55541">
              <w:rPr>
                <w:rFonts w:ascii="SassoonPrimaryInfant" w:eastAsia="Times New Roman" w:hAnsi="SassoonPrimaryInfant" w:cs="Arial"/>
                <w:bCs/>
                <w:sz w:val="24"/>
                <w:szCs w:val="24"/>
                <w:lang w:eastAsia="en-GB"/>
              </w:rPr>
              <w:t xml:space="preserve">Teachers demonstrate how to use scientific equipment and students become more proficient in selecting and using equipment, collating and interpreting results; and they become increasingly confident in their growing ability to come to conclusions based on real evidence. </w:t>
            </w:r>
            <w:r w:rsidR="00E55541" w:rsidRPr="00FA7BEC">
              <w:rPr>
                <w:rFonts w:ascii="SassoonPrimaryInfant" w:eastAsia="Times New Roman" w:hAnsi="SassoonPrimaryInfant" w:cs="Arial"/>
                <w:bCs/>
                <w:sz w:val="24"/>
                <w:szCs w:val="24"/>
                <w:lang w:eastAsia="en-GB"/>
              </w:rPr>
              <w:t xml:space="preserve"> Formative assessment will be taken place throughout the lesson through the questioning and discussions.</w:t>
            </w:r>
          </w:p>
          <w:p w14:paraId="3F173E88" w14:textId="77777777" w:rsidR="00AD1398" w:rsidRPr="00FA7BEC" w:rsidRDefault="00AD1398" w:rsidP="00AD1398">
            <w:pPr>
              <w:rPr>
                <w:rFonts w:ascii="SassoonPrimaryInfant" w:eastAsia="Times New Roman" w:hAnsi="SassoonPrimaryInfant" w:cs="Arial"/>
                <w:bCs/>
                <w:sz w:val="24"/>
                <w:szCs w:val="24"/>
                <w:lang w:eastAsia="en-GB"/>
              </w:rPr>
            </w:pPr>
          </w:p>
          <w:p w14:paraId="79C6AD89" w14:textId="5A77DB8B" w:rsidR="00AD1398" w:rsidRPr="00FA7BEC"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bCs/>
                <w:sz w:val="24"/>
                <w:szCs w:val="24"/>
                <w:u w:val="single"/>
                <w:lang w:eastAsia="en-GB"/>
              </w:rPr>
              <w:t xml:space="preserve">Individual learning – </w:t>
            </w:r>
            <w:r w:rsidRPr="00FA7BEC">
              <w:rPr>
                <w:rFonts w:ascii="SassoonPrimaryInfant" w:eastAsia="Times New Roman" w:hAnsi="SassoonPrimaryInfant" w:cs="Arial"/>
                <w:bCs/>
                <w:sz w:val="24"/>
                <w:szCs w:val="24"/>
                <w:lang w:eastAsia="en-GB"/>
              </w:rPr>
              <w:t>Children will display learning in their books in a variety of ways. Some of these will be dictated by the teacher</w:t>
            </w:r>
            <w:r w:rsidR="00531E54">
              <w:rPr>
                <w:rFonts w:ascii="SassoonPrimaryInfant" w:eastAsia="Times New Roman" w:hAnsi="SassoonPrimaryInfant" w:cs="Arial"/>
                <w:bCs/>
                <w:sz w:val="24"/>
                <w:szCs w:val="24"/>
                <w:lang w:eastAsia="en-GB"/>
              </w:rPr>
              <w:t xml:space="preserve"> – during experiments</w:t>
            </w:r>
            <w:r w:rsidRPr="00FA7BEC">
              <w:rPr>
                <w:rFonts w:ascii="SassoonPrimaryInfant" w:eastAsia="Times New Roman" w:hAnsi="SassoonPrimaryInfant" w:cs="Arial"/>
                <w:bCs/>
                <w:sz w:val="24"/>
                <w:szCs w:val="24"/>
                <w:lang w:eastAsia="en-GB"/>
              </w:rPr>
              <w:t xml:space="preserve">, and in other lessons children will be able to express their knowledge in their own way through which can include annotated diagrams or writing etc. </w:t>
            </w:r>
          </w:p>
          <w:p w14:paraId="4E38012B" w14:textId="51808E58" w:rsidR="00AD1398"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
                <w:sz w:val="24"/>
                <w:szCs w:val="24"/>
                <w:u w:val="single"/>
                <w:lang w:eastAsia="en-GB"/>
              </w:rPr>
              <w:t>Plenary</w:t>
            </w:r>
            <w:r w:rsidRPr="00FA7BEC">
              <w:rPr>
                <w:rFonts w:ascii="SassoonPrimaryInfant" w:eastAsia="Times New Roman" w:hAnsi="SassoonPrimaryInfant" w:cs="Arial"/>
                <w:bCs/>
                <w:sz w:val="24"/>
                <w:szCs w:val="24"/>
                <w:lang w:eastAsia="en-GB"/>
              </w:rPr>
              <w:t xml:space="preserve"> – This is done in a variety of ways in </w:t>
            </w:r>
            <w:r w:rsidR="00531E54">
              <w:rPr>
                <w:rFonts w:ascii="SassoonPrimaryInfant" w:eastAsia="Times New Roman" w:hAnsi="SassoonPrimaryInfant" w:cs="Arial"/>
                <w:bCs/>
                <w:sz w:val="24"/>
                <w:szCs w:val="24"/>
                <w:lang w:eastAsia="en-GB"/>
              </w:rPr>
              <w:t>science.</w:t>
            </w:r>
            <w:r w:rsidRPr="00FA7BEC">
              <w:rPr>
                <w:rFonts w:ascii="SassoonPrimaryInfant" w:eastAsia="Times New Roman" w:hAnsi="SassoonPrimaryInfant" w:cs="Arial"/>
                <w:bCs/>
                <w:sz w:val="24"/>
                <w:szCs w:val="24"/>
                <w:lang w:eastAsia="en-GB"/>
              </w:rPr>
              <w:t xml:space="preserve"> From quizzing, to reflecting on their own learning through discussions; either way, children will be reminded of the substantive knowledge and disciplinary concepts from the learning.</w:t>
            </w:r>
          </w:p>
          <w:p w14:paraId="45C7822F" w14:textId="027D2BF2" w:rsidR="00AD44F1" w:rsidRPr="002B6B66" w:rsidRDefault="00AD44F1" w:rsidP="00AD1398">
            <w:pPr>
              <w:rPr>
                <w:rFonts w:ascii="SassoonPrimaryInfant" w:eastAsia="Times New Roman" w:hAnsi="SassoonPrimaryInfant" w:cs="Arial"/>
                <w:bCs/>
                <w:sz w:val="24"/>
                <w:szCs w:val="24"/>
                <w:lang w:eastAsia="en-GB"/>
              </w:rPr>
            </w:pPr>
          </w:p>
          <w:p w14:paraId="303F66E7" w14:textId="77777777" w:rsidR="00AD1398" w:rsidRDefault="00AD1398" w:rsidP="00AD1398">
            <w:pPr>
              <w:rPr>
                <w:rFonts w:ascii="SassoonPrimaryInfant" w:eastAsia="Times New Roman" w:hAnsi="SassoonPrimaryInfant" w:cs="Arial"/>
                <w:bCs/>
                <w:sz w:val="24"/>
                <w:szCs w:val="24"/>
                <w:lang w:eastAsia="en-GB"/>
              </w:rPr>
            </w:pPr>
            <w:r w:rsidRPr="00FA7BEC">
              <w:rPr>
                <w:rFonts w:ascii="SassoonPrimaryInfant" w:eastAsia="Times New Roman" w:hAnsi="SassoonPrimaryInfant" w:cs="Arial"/>
                <w:bCs/>
                <w:sz w:val="24"/>
                <w:szCs w:val="24"/>
                <w:lang w:eastAsia="en-GB"/>
              </w:rPr>
              <w:t xml:space="preserve">The individual learning in each lesson </w:t>
            </w:r>
            <w:r w:rsidR="00094E80" w:rsidRPr="00FA7BEC">
              <w:rPr>
                <w:rFonts w:ascii="SassoonPrimaryInfant" w:eastAsia="Times New Roman" w:hAnsi="SassoonPrimaryInfant" w:cs="Arial"/>
                <w:bCs/>
                <w:sz w:val="24"/>
                <w:szCs w:val="24"/>
                <w:lang w:eastAsia="en-GB"/>
              </w:rPr>
              <w:t>serves</w:t>
            </w:r>
            <w:r w:rsidRPr="00FA7BEC">
              <w:rPr>
                <w:rFonts w:ascii="SassoonPrimaryInfant" w:eastAsia="Times New Roman" w:hAnsi="SassoonPrimaryInfant" w:cs="Arial"/>
                <w:bCs/>
                <w:sz w:val="24"/>
                <w:szCs w:val="24"/>
                <w:lang w:eastAsia="en-GB"/>
              </w:rPr>
              <w:t xml:space="preserve"> as a constant assessment tool to inform the teacher where to move the children onto next and what retrieval will be needed in future lessons. </w:t>
            </w:r>
          </w:p>
          <w:p w14:paraId="50C299AD" w14:textId="77777777" w:rsidR="002B6B66" w:rsidRDefault="002B6B66" w:rsidP="00AD1398">
            <w:pPr>
              <w:rPr>
                <w:rFonts w:ascii="SassoonPrimaryInfant" w:eastAsia="Times New Roman" w:hAnsi="SassoonPrimaryInfant" w:cs="Arial"/>
                <w:bCs/>
                <w:sz w:val="24"/>
                <w:szCs w:val="24"/>
                <w:lang w:eastAsia="en-GB"/>
              </w:rPr>
            </w:pPr>
          </w:p>
          <w:p w14:paraId="1761E4D7" w14:textId="1A201E2B" w:rsidR="002B6B66" w:rsidRPr="002B6B66" w:rsidRDefault="002B6B66" w:rsidP="002B6B66">
            <w:pPr>
              <w:rPr>
                <w:rFonts w:ascii="SassoonPrimaryInfant" w:eastAsia="Times New Roman" w:hAnsi="SassoonPrimaryInfant" w:cs="Arial"/>
                <w:bCs/>
                <w:sz w:val="24"/>
                <w:szCs w:val="24"/>
                <w:lang w:eastAsia="en-GB"/>
              </w:rPr>
            </w:pPr>
            <w:r>
              <w:rPr>
                <w:rFonts w:ascii="SassoonPrimaryInfant" w:eastAsia="Times New Roman" w:hAnsi="SassoonPrimaryInfant" w:cs="Arial"/>
                <w:b/>
                <w:bCs/>
                <w:sz w:val="24"/>
                <w:szCs w:val="24"/>
                <w:u w:val="single"/>
                <w:lang w:eastAsia="en-GB"/>
              </w:rPr>
              <w:t>Adaptations –</w:t>
            </w:r>
            <w:r>
              <w:rPr>
                <w:rFonts w:ascii="SassoonPrimaryInfant" w:eastAsia="Times New Roman" w:hAnsi="SassoonPrimaryInfant" w:cs="Arial"/>
                <w:bCs/>
                <w:sz w:val="24"/>
                <w:szCs w:val="24"/>
                <w:lang w:eastAsia="en-GB"/>
              </w:rPr>
              <w:t xml:space="preserve"> Adaptations are made for some learners so that they can display their learning. This could be through a variety of ways such as diagrams, group work or voice recordings on ‘Vocaroo’. Children in year 5/6 also use Ipads to demonstrate their learning and have used videos and editing to show what they have learnt. </w:t>
            </w:r>
          </w:p>
        </w:tc>
      </w:tr>
      <w:tr w:rsidR="00AD1398" w:rsidRPr="00FA7BEC" w14:paraId="5A6D31BC" w14:textId="77777777" w:rsidTr="00531E54">
        <w:trPr>
          <w:trHeight w:val="645"/>
        </w:trPr>
        <w:tc>
          <w:tcPr>
            <w:tcW w:w="15119" w:type="dxa"/>
            <w:shd w:val="clear" w:color="auto" w:fill="ED7D31" w:themeFill="accent2"/>
          </w:tcPr>
          <w:p w14:paraId="61B7921C" w14:textId="67930C4F" w:rsidR="00AD1398" w:rsidRPr="00FA7BEC" w:rsidRDefault="00AD1398" w:rsidP="00AD1398">
            <w:pPr>
              <w:jc w:val="center"/>
              <w:rPr>
                <w:sz w:val="72"/>
                <w:szCs w:val="72"/>
              </w:rPr>
            </w:pPr>
            <w:r w:rsidRPr="00FA7BEC">
              <w:rPr>
                <w:sz w:val="72"/>
                <w:szCs w:val="72"/>
              </w:rPr>
              <w:lastRenderedPageBreak/>
              <w:t>Impact</w:t>
            </w:r>
          </w:p>
        </w:tc>
      </w:tr>
      <w:tr w:rsidR="00AD1398" w:rsidRPr="00FA7BEC" w14:paraId="3BBD17C6" w14:textId="77777777" w:rsidTr="00AD1398">
        <w:trPr>
          <w:trHeight w:val="573"/>
        </w:trPr>
        <w:tc>
          <w:tcPr>
            <w:tcW w:w="15119" w:type="dxa"/>
          </w:tcPr>
          <w:p w14:paraId="1393D7E7" w14:textId="77777777" w:rsidR="00AD1398" w:rsidRPr="00FA7BEC" w:rsidRDefault="00AD1398" w:rsidP="00AD1398">
            <w:pPr>
              <w:pBdr>
                <w:top w:val="nil"/>
                <w:left w:val="nil"/>
                <w:bottom w:val="nil"/>
                <w:right w:val="nil"/>
                <w:between w:val="nil"/>
              </w:pBdr>
              <w:spacing w:after="160" w:line="276" w:lineRule="auto"/>
              <w:rPr>
                <w:rFonts w:ascii="SassoonPrimaryInfant" w:hAnsi="SassoonPrimaryInfant" w:cs="Arial"/>
                <w:b/>
                <w:bCs/>
                <w:color w:val="000000"/>
                <w:sz w:val="24"/>
                <w:szCs w:val="24"/>
              </w:rPr>
            </w:pPr>
            <w:r w:rsidRPr="00FA7BEC">
              <w:rPr>
                <w:rFonts w:ascii="SassoonPrimaryInfant" w:hAnsi="SassoonPrimaryInfant" w:cs="Arial"/>
                <w:b/>
                <w:bCs/>
                <w:color w:val="000000"/>
                <w:sz w:val="24"/>
                <w:szCs w:val="24"/>
              </w:rPr>
              <w:t xml:space="preserve">By the end of each school year - </w:t>
            </w:r>
          </w:p>
          <w:p w14:paraId="29CE7576" w14:textId="10ECDAC6"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000000"/>
                <w:sz w:val="24"/>
                <w:szCs w:val="24"/>
              </w:rPr>
              <w:t xml:space="preserve">Children will be able to discuss </w:t>
            </w:r>
            <w:r w:rsidR="00531E54">
              <w:rPr>
                <w:rFonts w:ascii="SassoonPrimaryInfant" w:hAnsi="SassoonPrimaryInfant" w:cs="Arial"/>
                <w:color w:val="000000"/>
                <w:sz w:val="24"/>
                <w:szCs w:val="24"/>
              </w:rPr>
              <w:t>science</w:t>
            </w:r>
            <w:r w:rsidRPr="00FA7BEC">
              <w:rPr>
                <w:rFonts w:ascii="SassoonPrimaryInfant" w:hAnsi="SassoonPrimaryInfant" w:cs="Arial"/>
                <w:color w:val="000000"/>
                <w:sz w:val="24"/>
                <w:szCs w:val="24"/>
              </w:rPr>
              <w:t xml:space="preserve"> with passion and understanding</w:t>
            </w:r>
          </w:p>
          <w:p w14:paraId="707D00B6" w14:textId="5DBFCC5A"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333333"/>
                <w:sz w:val="24"/>
                <w:szCs w:val="24"/>
              </w:rPr>
              <w:t xml:space="preserve">Be subject to full coverage of the </w:t>
            </w:r>
            <w:r w:rsidR="00531E54">
              <w:rPr>
                <w:rFonts w:ascii="SassoonPrimaryInfant" w:hAnsi="SassoonPrimaryInfant" w:cs="Arial"/>
                <w:color w:val="333333"/>
                <w:sz w:val="24"/>
                <w:szCs w:val="24"/>
              </w:rPr>
              <w:t xml:space="preserve">science </w:t>
            </w:r>
            <w:r w:rsidRPr="00FA7BEC">
              <w:rPr>
                <w:rFonts w:ascii="SassoonPrimaryInfant" w:hAnsi="SassoonPrimaryInfant" w:cs="Arial"/>
                <w:color w:val="333333"/>
                <w:sz w:val="24"/>
                <w:szCs w:val="24"/>
              </w:rPr>
              <w:t>National Curriculum.</w:t>
            </w:r>
          </w:p>
          <w:p w14:paraId="069145F3" w14:textId="77777777" w:rsidR="00AD1398" w:rsidRPr="00FA7BEC" w:rsidRDefault="00AD1398" w:rsidP="00AD1398">
            <w:pPr>
              <w:numPr>
                <w:ilvl w:val="0"/>
                <w:numId w:val="4"/>
              </w:numPr>
              <w:pBdr>
                <w:top w:val="nil"/>
                <w:left w:val="nil"/>
                <w:bottom w:val="nil"/>
                <w:right w:val="nil"/>
                <w:between w:val="nil"/>
              </w:pBdr>
              <w:spacing w:after="160" w:line="276" w:lineRule="auto"/>
              <w:contextualSpacing/>
              <w:rPr>
                <w:rFonts w:ascii="SassoonPrimaryInfant" w:hAnsi="SassoonPrimaryInfant" w:cs="Arial"/>
                <w:color w:val="000000"/>
                <w:sz w:val="24"/>
                <w:szCs w:val="24"/>
              </w:rPr>
            </w:pPr>
            <w:r w:rsidRPr="00FA7BEC">
              <w:rPr>
                <w:rFonts w:ascii="SassoonPrimaryInfant" w:hAnsi="SassoonPrimaryInfant" w:cs="Arial"/>
                <w:color w:val="333333"/>
                <w:sz w:val="24"/>
                <w:szCs w:val="24"/>
              </w:rPr>
              <w:t>Be provided with engaging experiences and develop skills that prepare them for the future.</w:t>
            </w:r>
          </w:p>
          <w:p w14:paraId="0E352A43" w14:textId="77777777" w:rsidR="00AD1398" w:rsidRPr="00FA7BEC" w:rsidRDefault="00AD1398" w:rsidP="00AD1398">
            <w:pPr>
              <w:pBdr>
                <w:top w:val="nil"/>
                <w:left w:val="nil"/>
                <w:bottom w:val="nil"/>
                <w:right w:val="nil"/>
                <w:between w:val="nil"/>
              </w:pBdr>
              <w:spacing w:after="160" w:line="276" w:lineRule="auto"/>
              <w:rPr>
                <w:rFonts w:ascii="SassoonPrimaryInfant" w:hAnsi="SassoonPrimaryInfant" w:cs="Arial"/>
                <w:b/>
                <w:bCs/>
                <w:color w:val="000000"/>
                <w:sz w:val="24"/>
                <w:szCs w:val="24"/>
              </w:rPr>
            </w:pPr>
            <w:r w:rsidRPr="00FA7BEC">
              <w:rPr>
                <w:rFonts w:ascii="SassoonPrimaryInfant" w:hAnsi="SassoonPrimaryInfant" w:cs="Arial"/>
                <w:b/>
                <w:bCs/>
                <w:color w:val="000000"/>
                <w:sz w:val="24"/>
                <w:szCs w:val="24"/>
              </w:rPr>
              <w:t xml:space="preserve">In Pensans we assess children in a variety of ways - </w:t>
            </w:r>
          </w:p>
          <w:p w14:paraId="28A2FB8C" w14:textId="49A2EF9C" w:rsidR="00AD1398" w:rsidRPr="00840146" w:rsidRDefault="00AD1398" w:rsidP="00840146">
            <w:pPr>
              <w:numPr>
                <w:ilvl w:val="0"/>
                <w:numId w:val="5"/>
              </w:numPr>
              <w:spacing w:after="160" w:line="276" w:lineRule="auto"/>
              <w:rPr>
                <w:rFonts w:ascii="SassoonPrimaryInfant" w:hAnsi="SassoonPrimaryInfant" w:cs="Arial"/>
                <w:color w:val="000000"/>
                <w:sz w:val="24"/>
                <w:szCs w:val="24"/>
              </w:rPr>
            </w:pPr>
            <w:r w:rsidRPr="00FA7BEC">
              <w:rPr>
                <w:rFonts w:ascii="SassoonPrimaryInfant" w:hAnsi="SassoonPrimaryInfant" w:cs="Arial"/>
                <w:color w:val="000000"/>
                <w:sz w:val="24"/>
                <w:szCs w:val="24"/>
              </w:rPr>
              <w:t>Formative assessment opportunities take the form of pupil questioning and</w:t>
            </w:r>
            <w:r w:rsidRPr="00FA7BEC">
              <w:rPr>
                <w:rFonts w:ascii="SassoonPrimaryInfant" w:hAnsi="SassoonPrimaryInfant" w:cs="Arial"/>
                <w:color w:val="434343"/>
                <w:sz w:val="24"/>
                <w:szCs w:val="24"/>
              </w:rPr>
              <w:t xml:space="preserve"> o</w:t>
            </w:r>
            <w:r w:rsidRPr="00FA7BEC">
              <w:rPr>
                <w:rFonts w:ascii="SassoonPrimaryInfant" w:hAnsi="SassoonPrimaryInfant" w:cs="Arial"/>
                <w:color w:val="000000"/>
                <w:sz w:val="24"/>
                <w:szCs w:val="24"/>
              </w:rPr>
              <w:t>bser</w:t>
            </w:r>
            <w:r w:rsidR="00840146">
              <w:rPr>
                <w:rFonts w:ascii="SassoonPrimaryInfant" w:hAnsi="SassoonPrimaryInfant" w:cs="Arial"/>
                <w:color w:val="000000"/>
                <w:sz w:val="24"/>
                <w:szCs w:val="24"/>
              </w:rPr>
              <w:t xml:space="preserve">vation of skills in each lesson. </w:t>
            </w:r>
            <w:r w:rsidR="002B6B66" w:rsidRPr="00840146">
              <w:rPr>
                <w:rFonts w:ascii="SassoonPrimaryInfant" w:hAnsi="SassoonPrimaryInfant" w:cs="Arial"/>
                <w:color w:val="000000"/>
                <w:sz w:val="24"/>
                <w:szCs w:val="24"/>
                <w:lang w:val="en-US"/>
              </w:rPr>
              <w:t>Teachers</w:t>
            </w:r>
            <w:r w:rsidR="00840146">
              <w:rPr>
                <w:rFonts w:ascii="SassoonPrimaryInfant" w:hAnsi="SassoonPrimaryInfant" w:cs="Arial"/>
                <w:color w:val="000000"/>
                <w:sz w:val="24"/>
                <w:szCs w:val="24"/>
                <w:lang w:val="en-US"/>
              </w:rPr>
              <w:t xml:space="preserve"> can</w:t>
            </w:r>
            <w:r w:rsidR="002B6B66" w:rsidRPr="00840146">
              <w:rPr>
                <w:rFonts w:ascii="SassoonPrimaryInfant" w:hAnsi="SassoonPrimaryInfant" w:cs="Arial"/>
                <w:color w:val="000000"/>
                <w:sz w:val="24"/>
                <w:szCs w:val="24"/>
                <w:lang w:val="en-US"/>
              </w:rPr>
              <w:t xml:space="preserve"> check understanding so they can fill gaps and address misconceptions as required.</w:t>
            </w:r>
          </w:p>
          <w:p w14:paraId="2D1DD024" w14:textId="40C89F3D" w:rsidR="00840146" w:rsidRPr="00FA7BEC" w:rsidRDefault="00840146" w:rsidP="00AD1398">
            <w:pPr>
              <w:numPr>
                <w:ilvl w:val="0"/>
                <w:numId w:val="5"/>
              </w:numPr>
              <w:spacing w:after="160" w:line="276" w:lineRule="auto"/>
              <w:contextualSpacing/>
              <w:rPr>
                <w:rFonts w:ascii="SassoonPrimaryInfant" w:hAnsi="SassoonPrimaryInfant" w:cs="Arial"/>
                <w:color w:val="434343"/>
                <w:sz w:val="24"/>
                <w:szCs w:val="24"/>
              </w:rPr>
            </w:pPr>
            <w:r>
              <w:rPr>
                <w:rFonts w:ascii="SassoonPrimaryInfant" w:hAnsi="SassoonPrimaryInfant" w:cs="Arial"/>
                <w:color w:val="000000"/>
                <w:sz w:val="24"/>
                <w:szCs w:val="24"/>
              </w:rPr>
              <w:t xml:space="preserve">Children will complete an end of topic quiz. </w:t>
            </w:r>
            <w:r w:rsidRPr="00840146">
              <w:rPr>
                <w:rFonts w:ascii="SassoonPrimaryInfant" w:hAnsi="SassoonPrimaryInfant" w:cs="Arial"/>
                <w:color w:val="000000"/>
                <w:sz w:val="24"/>
                <w:szCs w:val="24"/>
                <w:lang w:val="en-US"/>
              </w:rPr>
              <w:t>These give teachers an understanding of the knowledge that pupils can recall at the end of the unit, and can be used to identify any remaining gaps to be filled</w:t>
            </w:r>
            <w:r>
              <w:rPr>
                <w:rFonts w:ascii="SassoonPrimaryInfant" w:hAnsi="SassoonPrimaryInfant" w:cs="Arial"/>
                <w:color w:val="000000"/>
                <w:sz w:val="24"/>
                <w:szCs w:val="24"/>
                <w:lang w:val="en-US"/>
              </w:rPr>
              <w:t xml:space="preserve">. </w:t>
            </w:r>
          </w:p>
          <w:p w14:paraId="627CA71F" w14:textId="06BB2675" w:rsidR="00AD1398" w:rsidRPr="00FA7BEC" w:rsidRDefault="00AD1398" w:rsidP="00AD1398">
            <w:pPr>
              <w:numPr>
                <w:ilvl w:val="0"/>
                <w:numId w:val="5"/>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The assessment opportunities inform teacher judgements around what a pupil has understood in each</w:t>
            </w:r>
            <w:r w:rsidR="00531E54">
              <w:rPr>
                <w:rFonts w:ascii="SassoonPrimaryInfant" w:hAnsi="SassoonPrimaryInfant" w:cs="Arial"/>
                <w:color w:val="000000"/>
                <w:sz w:val="24"/>
                <w:szCs w:val="24"/>
              </w:rPr>
              <w:t xml:space="preserve"> science</w:t>
            </w:r>
            <w:r w:rsidRPr="00FA7BEC">
              <w:rPr>
                <w:rFonts w:ascii="SassoonPrimaryInfant" w:hAnsi="SassoonPrimaryInfant" w:cs="Arial"/>
                <w:color w:val="000000"/>
                <w:sz w:val="24"/>
                <w:szCs w:val="24"/>
              </w:rPr>
              <w:t xml:space="preserve"> unit. </w:t>
            </w:r>
            <w:r w:rsidRPr="00FA7BEC">
              <w:rPr>
                <w:rFonts w:ascii="SassoonPrimaryInfant" w:hAnsi="SassoonPrimaryInfant" w:cs="Arial"/>
                <w:color w:val="333333"/>
                <w:sz w:val="24"/>
                <w:szCs w:val="24"/>
              </w:rPr>
              <w:t xml:space="preserve">Knowledge and skills are </w:t>
            </w:r>
            <w:bookmarkStart w:id="0" w:name="_GoBack"/>
            <w:bookmarkEnd w:id="0"/>
            <w:r w:rsidRPr="00FA7BEC">
              <w:rPr>
                <w:rFonts w:ascii="SassoonPrimaryInfant" w:hAnsi="SassoonPrimaryInfant" w:cs="Arial"/>
                <w:color w:val="333333"/>
                <w:sz w:val="24"/>
                <w:szCs w:val="24"/>
              </w:rPr>
              <w:t>assessed at the end of each unit to ensure impact of provision.</w:t>
            </w:r>
          </w:p>
          <w:p w14:paraId="63244B5E" w14:textId="77777777" w:rsidR="00AD1398" w:rsidRPr="00FA7BEC" w:rsidRDefault="00AD1398" w:rsidP="00AD1398">
            <w:pPr>
              <w:spacing w:after="160" w:line="276" w:lineRule="auto"/>
              <w:rPr>
                <w:rFonts w:ascii="SassoonPrimaryInfant" w:eastAsia="Calibri" w:hAnsi="SassoonPrimaryInfant" w:cs="Arial"/>
                <w:b/>
                <w:bCs/>
                <w:color w:val="434343"/>
                <w:sz w:val="24"/>
                <w:szCs w:val="24"/>
              </w:rPr>
            </w:pPr>
            <w:r w:rsidRPr="00FA7BEC">
              <w:rPr>
                <w:rFonts w:ascii="SassoonPrimaryInfant" w:eastAsia="Calibri" w:hAnsi="SassoonPrimaryInfant" w:cs="Arial"/>
                <w:b/>
                <w:bCs/>
                <w:color w:val="000000"/>
                <w:sz w:val="24"/>
                <w:szCs w:val="24"/>
              </w:rPr>
              <w:t xml:space="preserve">Subject leader monitoring following the subject action plan through - </w:t>
            </w:r>
          </w:p>
          <w:p w14:paraId="026C3FB3" w14:textId="77777777" w:rsidR="00AD1398" w:rsidRPr="00FA7BEC" w:rsidRDefault="00AD1398" w:rsidP="00AD1398">
            <w:pPr>
              <w:numPr>
                <w:ilvl w:val="0"/>
                <w:numId w:val="6"/>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lastRenderedPageBreak/>
              <w:t xml:space="preserve">Lesson walkthroughs </w:t>
            </w:r>
          </w:p>
          <w:p w14:paraId="0DD474BF" w14:textId="77777777" w:rsidR="00AD1398" w:rsidRPr="00FA7BEC" w:rsidRDefault="00AD1398" w:rsidP="00AD1398">
            <w:pPr>
              <w:numPr>
                <w:ilvl w:val="0"/>
                <w:numId w:val="6"/>
              </w:numPr>
              <w:spacing w:after="160" w:line="276" w:lineRule="auto"/>
              <w:contextualSpacing/>
              <w:rPr>
                <w:rFonts w:ascii="SassoonPrimaryInfant" w:hAnsi="SassoonPrimaryInfant" w:cs="Arial"/>
                <w:color w:val="434343"/>
                <w:sz w:val="24"/>
                <w:szCs w:val="24"/>
              </w:rPr>
            </w:pPr>
            <w:r w:rsidRPr="00FA7BEC">
              <w:rPr>
                <w:rFonts w:ascii="SassoonPrimaryInfant" w:hAnsi="SassoonPrimaryInfant" w:cs="Arial"/>
                <w:color w:val="000000"/>
                <w:sz w:val="24"/>
                <w:szCs w:val="24"/>
              </w:rPr>
              <w:t>Book scrutiny</w:t>
            </w:r>
          </w:p>
          <w:p w14:paraId="2A19D2EA" w14:textId="31B6C7C4" w:rsidR="00AD1398" w:rsidRPr="00840146" w:rsidRDefault="00AD1398" w:rsidP="00840146">
            <w:pPr>
              <w:numPr>
                <w:ilvl w:val="0"/>
                <w:numId w:val="6"/>
              </w:numPr>
              <w:spacing w:after="160" w:line="276" w:lineRule="auto"/>
              <w:contextualSpacing/>
              <w:rPr>
                <w:rFonts w:ascii="SassoonPrimaryInfant" w:hAnsi="SassoonPrimaryInfant"/>
                <w:color w:val="434343"/>
                <w:sz w:val="21"/>
                <w:szCs w:val="21"/>
              </w:rPr>
            </w:pPr>
            <w:r w:rsidRPr="00FA7BEC">
              <w:rPr>
                <w:rFonts w:ascii="SassoonPrimaryInfant" w:hAnsi="SassoonPrimaryInfant" w:cs="Arial"/>
                <w:color w:val="000000"/>
                <w:sz w:val="24"/>
                <w:szCs w:val="24"/>
              </w:rPr>
              <w:t>Pupil conferencing</w:t>
            </w:r>
          </w:p>
        </w:tc>
      </w:tr>
    </w:tbl>
    <w:p w14:paraId="09891AA7" w14:textId="2445620A" w:rsidR="00C15D9E" w:rsidRPr="00FA7BEC" w:rsidRDefault="00C15D9E"/>
    <w:p w14:paraId="66F5C490" w14:textId="5BEF4F95" w:rsidR="0037186E" w:rsidRPr="0037186E" w:rsidRDefault="0037186E">
      <w:pPr>
        <w:rPr>
          <w:rFonts w:ascii="Sassoon Primary" w:hAnsi="Sassoon Primary"/>
        </w:rPr>
      </w:pPr>
    </w:p>
    <w:sectPr w:rsidR="0037186E" w:rsidRPr="0037186E" w:rsidSect="00AD139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assoonSansRg-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6B4"/>
    <w:multiLevelType w:val="hybridMultilevel"/>
    <w:tmpl w:val="34AC3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30407E"/>
    <w:multiLevelType w:val="hybridMultilevel"/>
    <w:tmpl w:val="D298C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13163"/>
    <w:multiLevelType w:val="hybridMultilevel"/>
    <w:tmpl w:val="BBA05D8E"/>
    <w:lvl w:ilvl="0" w:tplc="9BC08ACE">
      <w:start w:val="1"/>
      <w:numFmt w:val="bullet"/>
      <w:lvlText w:val="•"/>
      <w:lvlJc w:val="left"/>
      <w:pPr>
        <w:tabs>
          <w:tab w:val="num" w:pos="720"/>
        </w:tabs>
        <w:ind w:left="720" w:hanging="360"/>
      </w:pPr>
      <w:rPr>
        <w:rFonts w:ascii="Arial" w:hAnsi="Arial" w:hint="default"/>
      </w:rPr>
    </w:lvl>
    <w:lvl w:ilvl="1" w:tplc="73529DB6" w:tentative="1">
      <w:start w:val="1"/>
      <w:numFmt w:val="bullet"/>
      <w:lvlText w:val="•"/>
      <w:lvlJc w:val="left"/>
      <w:pPr>
        <w:tabs>
          <w:tab w:val="num" w:pos="1440"/>
        </w:tabs>
        <w:ind w:left="1440" w:hanging="360"/>
      </w:pPr>
      <w:rPr>
        <w:rFonts w:ascii="Arial" w:hAnsi="Arial" w:hint="default"/>
      </w:rPr>
    </w:lvl>
    <w:lvl w:ilvl="2" w:tplc="F3D4C968" w:tentative="1">
      <w:start w:val="1"/>
      <w:numFmt w:val="bullet"/>
      <w:lvlText w:val="•"/>
      <w:lvlJc w:val="left"/>
      <w:pPr>
        <w:tabs>
          <w:tab w:val="num" w:pos="2160"/>
        </w:tabs>
        <w:ind w:left="2160" w:hanging="360"/>
      </w:pPr>
      <w:rPr>
        <w:rFonts w:ascii="Arial" w:hAnsi="Arial" w:hint="default"/>
      </w:rPr>
    </w:lvl>
    <w:lvl w:ilvl="3" w:tplc="51966CBC" w:tentative="1">
      <w:start w:val="1"/>
      <w:numFmt w:val="bullet"/>
      <w:lvlText w:val="•"/>
      <w:lvlJc w:val="left"/>
      <w:pPr>
        <w:tabs>
          <w:tab w:val="num" w:pos="2880"/>
        </w:tabs>
        <w:ind w:left="2880" w:hanging="360"/>
      </w:pPr>
      <w:rPr>
        <w:rFonts w:ascii="Arial" w:hAnsi="Arial" w:hint="default"/>
      </w:rPr>
    </w:lvl>
    <w:lvl w:ilvl="4" w:tplc="0108D450" w:tentative="1">
      <w:start w:val="1"/>
      <w:numFmt w:val="bullet"/>
      <w:lvlText w:val="•"/>
      <w:lvlJc w:val="left"/>
      <w:pPr>
        <w:tabs>
          <w:tab w:val="num" w:pos="3600"/>
        </w:tabs>
        <w:ind w:left="3600" w:hanging="360"/>
      </w:pPr>
      <w:rPr>
        <w:rFonts w:ascii="Arial" w:hAnsi="Arial" w:hint="default"/>
      </w:rPr>
    </w:lvl>
    <w:lvl w:ilvl="5" w:tplc="7862B530" w:tentative="1">
      <w:start w:val="1"/>
      <w:numFmt w:val="bullet"/>
      <w:lvlText w:val="•"/>
      <w:lvlJc w:val="left"/>
      <w:pPr>
        <w:tabs>
          <w:tab w:val="num" w:pos="4320"/>
        </w:tabs>
        <w:ind w:left="4320" w:hanging="360"/>
      </w:pPr>
      <w:rPr>
        <w:rFonts w:ascii="Arial" w:hAnsi="Arial" w:hint="default"/>
      </w:rPr>
    </w:lvl>
    <w:lvl w:ilvl="6" w:tplc="65F4AE66" w:tentative="1">
      <w:start w:val="1"/>
      <w:numFmt w:val="bullet"/>
      <w:lvlText w:val="•"/>
      <w:lvlJc w:val="left"/>
      <w:pPr>
        <w:tabs>
          <w:tab w:val="num" w:pos="5040"/>
        </w:tabs>
        <w:ind w:left="5040" w:hanging="360"/>
      </w:pPr>
      <w:rPr>
        <w:rFonts w:ascii="Arial" w:hAnsi="Arial" w:hint="default"/>
      </w:rPr>
    </w:lvl>
    <w:lvl w:ilvl="7" w:tplc="2518556A" w:tentative="1">
      <w:start w:val="1"/>
      <w:numFmt w:val="bullet"/>
      <w:lvlText w:val="•"/>
      <w:lvlJc w:val="left"/>
      <w:pPr>
        <w:tabs>
          <w:tab w:val="num" w:pos="5760"/>
        </w:tabs>
        <w:ind w:left="5760" w:hanging="360"/>
      </w:pPr>
      <w:rPr>
        <w:rFonts w:ascii="Arial" w:hAnsi="Arial" w:hint="default"/>
      </w:rPr>
    </w:lvl>
    <w:lvl w:ilvl="8" w:tplc="41D018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9612934"/>
    <w:multiLevelType w:val="hybridMultilevel"/>
    <w:tmpl w:val="C158F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F6707B"/>
    <w:multiLevelType w:val="hybridMultilevel"/>
    <w:tmpl w:val="F2009F64"/>
    <w:lvl w:ilvl="0" w:tplc="3ACC2018">
      <w:start w:val="1"/>
      <w:numFmt w:val="bullet"/>
      <w:lvlText w:val="•"/>
      <w:lvlJc w:val="left"/>
      <w:pPr>
        <w:tabs>
          <w:tab w:val="num" w:pos="720"/>
        </w:tabs>
        <w:ind w:left="720" w:hanging="360"/>
      </w:pPr>
      <w:rPr>
        <w:rFonts w:ascii="Arial" w:hAnsi="Arial" w:hint="default"/>
      </w:rPr>
    </w:lvl>
    <w:lvl w:ilvl="1" w:tplc="B608025A" w:tentative="1">
      <w:start w:val="1"/>
      <w:numFmt w:val="bullet"/>
      <w:lvlText w:val="•"/>
      <w:lvlJc w:val="left"/>
      <w:pPr>
        <w:tabs>
          <w:tab w:val="num" w:pos="1440"/>
        </w:tabs>
        <w:ind w:left="1440" w:hanging="360"/>
      </w:pPr>
      <w:rPr>
        <w:rFonts w:ascii="Arial" w:hAnsi="Arial" w:hint="default"/>
      </w:rPr>
    </w:lvl>
    <w:lvl w:ilvl="2" w:tplc="779ABD1A" w:tentative="1">
      <w:start w:val="1"/>
      <w:numFmt w:val="bullet"/>
      <w:lvlText w:val="•"/>
      <w:lvlJc w:val="left"/>
      <w:pPr>
        <w:tabs>
          <w:tab w:val="num" w:pos="2160"/>
        </w:tabs>
        <w:ind w:left="2160" w:hanging="360"/>
      </w:pPr>
      <w:rPr>
        <w:rFonts w:ascii="Arial" w:hAnsi="Arial" w:hint="default"/>
      </w:rPr>
    </w:lvl>
    <w:lvl w:ilvl="3" w:tplc="01F2F48C" w:tentative="1">
      <w:start w:val="1"/>
      <w:numFmt w:val="bullet"/>
      <w:lvlText w:val="•"/>
      <w:lvlJc w:val="left"/>
      <w:pPr>
        <w:tabs>
          <w:tab w:val="num" w:pos="2880"/>
        </w:tabs>
        <w:ind w:left="2880" w:hanging="360"/>
      </w:pPr>
      <w:rPr>
        <w:rFonts w:ascii="Arial" w:hAnsi="Arial" w:hint="default"/>
      </w:rPr>
    </w:lvl>
    <w:lvl w:ilvl="4" w:tplc="46360C7E" w:tentative="1">
      <w:start w:val="1"/>
      <w:numFmt w:val="bullet"/>
      <w:lvlText w:val="•"/>
      <w:lvlJc w:val="left"/>
      <w:pPr>
        <w:tabs>
          <w:tab w:val="num" w:pos="3600"/>
        </w:tabs>
        <w:ind w:left="3600" w:hanging="360"/>
      </w:pPr>
      <w:rPr>
        <w:rFonts w:ascii="Arial" w:hAnsi="Arial" w:hint="default"/>
      </w:rPr>
    </w:lvl>
    <w:lvl w:ilvl="5" w:tplc="A8A2DA22" w:tentative="1">
      <w:start w:val="1"/>
      <w:numFmt w:val="bullet"/>
      <w:lvlText w:val="•"/>
      <w:lvlJc w:val="left"/>
      <w:pPr>
        <w:tabs>
          <w:tab w:val="num" w:pos="4320"/>
        </w:tabs>
        <w:ind w:left="4320" w:hanging="360"/>
      </w:pPr>
      <w:rPr>
        <w:rFonts w:ascii="Arial" w:hAnsi="Arial" w:hint="default"/>
      </w:rPr>
    </w:lvl>
    <w:lvl w:ilvl="6" w:tplc="EDCAEAE2" w:tentative="1">
      <w:start w:val="1"/>
      <w:numFmt w:val="bullet"/>
      <w:lvlText w:val="•"/>
      <w:lvlJc w:val="left"/>
      <w:pPr>
        <w:tabs>
          <w:tab w:val="num" w:pos="5040"/>
        </w:tabs>
        <w:ind w:left="5040" w:hanging="360"/>
      </w:pPr>
      <w:rPr>
        <w:rFonts w:ascii="Arial" w:hAnsi="Arial" w:hint="default"/>
      </w:rPr>
    </w:lvl>
    <w:lvl w:ilvl="7" w:tplc="88886018" w:tentative="1">
      <w:start w:val="1"/>
      <w:numFmt w:val="bullet"/>
      <w:lvlText w:val="•"/>
      <w:lvlJc w:val="left"/>
      <w:pPr>
        <w:tabs>
          <w:tab w:val="num" w:pos="5760"/>
        </w:tabs>
        <w:ind w:left="5760" w:hanging="360"/>
      </w:pPr>
      <w:rPr>
        <w:rFonts w:ascii="Arial" w:hAnsi="Arial" w:hint="default"/>
      </w:rPr>
    </w:lvl>
    <w:lvl w:ilvl="8" w:tplc="E66C83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7B3586"/>
    <w:multiLevelType w:val="hybridMultilevel"/>
    <w:tmpl w:val="2DA2EEB2"/>
    <w:lvl w:ilvl="0" w:tplc="CA103E20">
      <w:start w:val="1"/>
      <w:numFmt w:val="bullet"/>
      <w:lvlText w:val="•"/>
      <w:lvlJc w:val="left"/>
      <w:pPr>
        <w:tabs>
          <w:tab w:val="num" w:pos="720"/>
        </w:tabs>
        <w:ind w:left="720" w:hanging="360"/>
      </w:pPr>
      <w:rPr>
        <w:rFonts w:ascii="Arial" w:hAnsi="Arial" w:hint="default"/>
      </w:rPr>
    </w:lvl>
    <w:lvl w:ilvl="1" w:tplc="A72A9B9A">
      <w:start w:val="1"/>
      <w:numFmt w:val="bullet"/>
      <w:lvlText w:val="•"/>
      <w:lvlJc w:val="left"/>
      <w:pPr>
        <w:tabs>
          <w:tab w:val="num" w:pos="1440"/>
        </w:tabs>
        <w:ind w:left="1440" w:hanging="360"/>
      </w:pPr>
      <w:rPr>
        <w:rFonts w:ascii="Arial" w:hAnsi="Arial" w:hint="default"/>
      </w:rPr>
    </w:lvl>
    <w:lvl w:ilvl="2" w:tplc="D8BC25CC" w:tentative="1">
      <w:start w:val="1"/>
      <w:numFmt w:val="bullet"/>
      <w:lvlText w:val="•"/>
      <w:lvlJc w:val="left"/>
      <w:pPr>
        <w:tabs>
          <w:tab w:val="num" w:pos="2160"/>
        </w:tabs>
        <w:ind w:left="2160" w:hanging="360"/>
      </w:pPr>
      <w:rPr>
        <w:rFonts w:ascii="Arial" w:hAnsi="Arial" w:hint="default"/>
      </w:rPr>
    </w:lvl>
    <w:lvl w:ilvl="3" w:tplc="5DDEA066" w:tentative="1">
      <w:start w:val="1"/>
      <w:numFmt w:val="bullet"/>
      <w:lvlText w:val="•"/>
      <w:lvlJc w:val="left"/>
      <w:pPr>
        <w:tabs>
          <w:tab w:val="num" w:pos="2880"/>
        </w:tabs>
        <w:ind w:left="2880" w:hanging="360"/>
      </w:pPr>
      <w:rPr>
        <w:rFonts w:ascii="Arial" w:hAnsi="Arial" w:hint="default"/>
      </w:rPr>
    </w:lvl>
    <w:lvl w:ilvl="4" w:tplc="D1AE84C6" w:tentative="1">
      <w:start w:val="1"/>
      <w:numFmt w:val="bullet"/>
      <w:lvlText w:val="•"/>
      <w:lvlJc w:val="left"/>
      <w:pPr>
        <w:tabs>
          <w:tab w:val="num" w:pos="3600"/>
        </w:tabs>
        <w:ind w:left="3600" w:hanging="360"/>
      </w:pPr>
      <w:rPr>
        <w:rFonts w:ascii="Arial" w:hAnsi="Arial" w:hint="default"/>
      </w:rPr>
    </w:lvl>
    <w:lvl w:ilvl="5" w:tplc="295AB9BE" w:tentative="1">
      <w:start w:val="1"/>
      <w:numFmt w:val="bullet"/>
      <w:lvlText w:val="•"/>
      <w:lvlJc w:val="left"/>
      <w:pPr>
        <w:tabs>
          <w:tab w:val="num" w:pos="4320"/>
        </w:tabs>
        <w:ind w:left="4320" w:hanging="360"/>
      </w:pPr>
      <w:rPr>
        <w:rFonts w:ascii="Arial" w:hAnsi="Arial" w:hint="default"/>
      </w:rPr>
    </w:lvl>
    <w:lvl w:ilvl="6" w:tplc="393645C6" w:tentative="1">
      <w:start w:val="1"/>
      <w:numFmt w:val="bullet"/>
      <w:lvlText w:val="•"/>
      <w:lvlJc w:val="left"/>
      <w:pPr>
        <w:tabs>
          <w:tab w:val="num" w:pos="5040"/>
        </w:tabs>
        <w:ind w:left="5040" w:hanging="360"/>
      </w:pPr>
      <w:rPr>
        <w:rFonts w:ascii="Arial" w:hAnsi="Arial" w:hint="default"/>
      </w:rPr>
    </w:lvl>
    <w:lvl w:ilvl="7" w:tplc="42C4DA34" w:tentative="1">
      <w:start w:val="1"/>
      <w:numFmt w:val="bullet"/>
      <w:lvlText w:val="•"/>
      <w:lvlJc w:val="left"/>
      <w:pPr>
        <w:tabs>
          <w:tab w:val="num" w:pos="5760"/>
        </w:tabs>
        <w:ind w:left="5760" w:hanging="360"/>
      </w:pPr>
      <w:rPr>
        <w:rFonts w:ascii="Arial" w:hAnsi="Arial" w:hint="default"/>
      </w:rPr>
    </w:lvl>
    <w:lvl w:ilvl="8" w:tplc="798C75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313C0A"/>
    <w:multiLevelType w:val="hybridMultilevel"/>
    <w:tmpl w:val="0F8828BC"/>
    <w:lvl w:ilvl="0" w:tplc="E0D84E24">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B69D4"/>
    <w:multiLevelType w:val="hybridMultilevel"/>
    <w:tmpl w:val="50FC50B8"/>
    <w:lvl w:ilvl="0" w:tplc="2C60C382">
      <w:start w:val="1"/>
      <w:numFmt w:val="bullet"/>
      <w:lvlText w:val="•"/>
      <w:lvlJc w:val="left"/>
      <w:pPr>
        <w:tabs>
          <w:tab w:val="num" w:pos="720"/>
        </w:tabs>
        <w:ind w:left="720" w:hanging="360"/>
      </w:pPr>
      <w:rPr>
        <w:rFonts w:ascii="Arial" w:hAnsi="Arial" w:hint="default"/>
      </w:rPr>
    </w:lvl>
    <w:lvl w:ilvl="1" w:tplc="FE3C0E24" w:tentative="1">
      <w:start w:val="1"/>
      <w:numFmt w:val="bullet"/>
      <w:lvlText w:val="•"/>
      <w:lvlJc w:val="left"/>
      <w:pPr>
        <w:tabs>
          <w:tab w:val="num" w:pos="1440"/>
        </w:tabs>
        <w:ind w:left="1440" w:hanging="360"/>
      </w:pPr>
      <w:rPr>
        <w:rFonts w:ascii="Arial" w:hAnsi="Arial" w:hint="default"/>
      </w:rPr>
    </w:lvl>
    <w:lvl w:ilvl="2" w:tplc="BF1E7AD6" w:tentative="1">
      <w:start w:val="1"/>
      <w:numFmt w:val="bullet"/>
      <w:lvlText w:val="•"/>
      <w:lvlJc w:val="left"/>
      <w:pPr>
        <w:tabs>
          <w:tab w:val="num" w:pos="2160"/>
        </w:tabs>
        <w:ind w:left="2160" w:hanging="360"/>
      </w:pPr>
      <w:rPr>
        <w:rFonts w:ascii="Arial" w:hAnsi="Arial" w:hint="default"/>
      </w:rPr>
    </w:lvl>
    <w:lvl w:ilvl="3" w:tplc="0A245B7A" w:tentative="1">
      <w:start w:val="1"/>
      <w:numFmt w:val="bullet"/>
      <w:lvlText w:val="•"/>
      <w:lvlJc w:val="left"/>
      <w:pPr>
        <w:tabs>
          <w:tab w:val="num" w:pos="2880"/>
        </w:tabs>
        <w:ind w:left="2880" w:hanging="360"/>
      </w:pPr>
      <w:rPr>
        <w:rFonts w:ascii="Arial" w:hAnsi="Arial" w:hint="default"/>
      </w:rPr>
    </w:lvl>
    <w:lvl w:ilvl="4" w:tplc="B1D49584" w:tentative="1">
      <w:start w:val="1"/>
      <w:numFmt w:val="bullet"/>
      <w:lvlText w:val="•"/>
      <w:lvlJc w:val="left"/>
      <w:pPr>
        <w:tabs>
          <w:tab w:val="num" w:pos="3600"/>
        </w:tabs>
        <w:ind w:left="3600" w:hanging="360"/>
      </w:pPr>
      <w:rPr>
        <w:rFonts w:ascii="Arial" w:hAnsi="Arial" w:hint="default"/>
      </w:rPr>
    </w:lvl>
    <w:lvl w:ilvl="5" w:tplc="90DCCA22" w:tentative="1">
      <w:start w:val="1"/>
      <w:numFmt w:val="bullet"/>
      <w:lvlText w:val="•"/>
      <w:lvlJc w:val="left"/>
      <w:pPr>
        <w:tabs>
          <w:tab w:val="num" w:pos="4320"/>
        </w:tabs>
        <w:ind w:left="4320" w:hanging="360"/>
      </w:pPr>
      <w:rPr>
        <w:rFonts w:ascii="Arial" w:hAnsi="Arial" w:hint="default"/>
      </w:rPr>
    </w:lvl>
    <w:lvl w:ilvl="6" w:tplc="EFE266E6" w:tentative="1">
      <w:start w:val="1"/>
      <w:numFmt w:val="bullet"/>
      <w:lvlText w:val="•"/>
      <w:lvlJc w:val="left"/>
      <w:pPr>
        <w:tabs>
          <w:tab w:val="num" w:pos="5040"/>
        </w:tabs>
        <w:ind w:left="5040" w:hanging="360"/>
      </w:pPr>
      <w:rPr>
        <w:rFonts w:ascii="Arial" w:hAnsi="Arial" w:hint="default"/>
      </w:rPr>
    </w:lvl>
    <w:lvl w:ilvl="7" w:tplc="EC503BDE" w:tentative="1">
      <w:start w:val="1"/>
      <w:numFmt w:val="bullet"/>
      <w:lvlText w:val="•"/>
      <w:lvlJc w:val="left"/>
      <w:pPr>
        <w:tabs>
          <w:tab w:val="num" w:pos="5760"/>
        </w:tabs>
        <w:ind w:left="5760" w:hanging="360"/>
      </w:pPr>
      <w:rPr>
        <w:rFonts w:ascii="Arial" w:hAnsi="Arial" w:hint="default"/>
      </w:rPr>
    </w:lvl>
    <w:lvl w:ilvl="8" w:tplc="078E41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AE5C76"/>
    <w:multiLevelType w:val="hybridMultilevel"/>
    <w:tmpl w:val="CD220EAE"/>
    <w:lvl w:ilvl="0" w:tplc="9626CDD8">
      <w:start w:val="1"/>
      <w:numFmt w:val="bullet"/>
      <w:lvlText w:val="•"/>
      <w:lvlJc w:val="left"/>
      <w:pPr>
        <w:tabs>
          <w:tab w:val="num" w:pos="720"/>
        </w:tabs>
        <w:ind w:left="720" w:hanging="360"/>
      </w:pPr>
      <w:rPr>
        <w:rFonts w:ascii="Arial" w:hAnsi="Arial" w:hint="default"/>
      </w:rPr>
    </w:lvl>
    <w:lvl w:ilvl="1" w:tplc="81AE71D0">
      <w:start w:val="1"/>
      <w:numFmt w:val="bullet"/>
      <w:lvlText w:val="•"/>
      <w:lvlJc w:val="left"/>
      <w:pPr>
        <w:tabs>
          <w:tab w:val="num" w:pos="1440"/>
        </w:tabs>
        <w:ind w:left="1440" w:hanging="360"/>
      </w:pPr>
      <w:rPr>
        <w:rFonts w:ascii="Arial" w:hAnsi="Arial" w:hint="default"/>
      </w:rPr>
    </w:lvl>
    <w:lvl w:ilvl="2" w:tplc="B5645D24" w:tentative="1">
      <w:start w:val="1"/>
      <w:numFmt w:val="bullet"/>
      <w:lvlText w:val="•"/>
      <w:lvlJc w:val="left"/>
      <w:pPr>
        <w:tabs>
          <w:tab w:val="num" w:pos="2160"/>
        </w:tabs>
        <w:ind w:left="2160" w:hanging="360"/>
      </w:pPr>
      <w:rPr>
        <w:rFonts w:ascii="Arial" w:hAnsi="Arial" w:hint="default"/>
      </w:rPr>
    </w:lvl>
    <w:lvl w:ilvl="3" w:tplc="C7D8305E" w:tentative="1">
      <w:start w:val="1"/>
      <w:numFmt w:val="bullet"/>
      <w:lvlText w:val="•"/>
      <w:lvlJc w:val="left"/>
      <w:pPr>
        <w:tabs>
          <w:tab w:val="num" w:pos="2880"/>
        </w:tabs>
        <w:ind w:left="2880" w:hanging="360"/>
      </w:pPr>
      <w:rPr>
        <w:rFonts w:ascii="Arial" w:hAnsi="Arial" w:hint="default"/>
      </w:rPr>
    </w:lvl>
    <w:lvl w:ilvl="4" w:tplc="E45E872E" w:tentative="1">
      <w:start w:val="1"/>
      <w:numFmt w:val="bullet"/>
      <w:lvlText w:val="•"/>
      <w:lvlJc w:val="left"/>
      <w:pPr>
        <w:tabs>
          <w:tab w:val="num" w:pos="3600"/>
        </w:tabs>
        <w:ind w:left="3600" w:hanging="360"/>
      </w:pPr>
      <w:rPr>
        <w:rFonts w:ascii="Arial" w:hAnsi="Arial" w:hint="default"/>
      </w:rPr>
    </w:lvl>
    <w:lvl w:ilvl="5" w:tplc="8A6A8654" w:tentative="1">
      <w:start w:val="1"/>
      <w:numFmt w:val="bullet"/>
      <w:lvlText w:val="•"/>
      <w:lvlJc w:val="left"/>
      <w:pPr>
        <w:tabs>
          <w:tab w:val="num" w:pos="4320"/>
        </w:tabs>
        <w:ind w:left="4320" w:hanging="360"/>
      </w:pPr>
      <w:rPr>
        <w:rFonts w:ascii="Arial" w:hAnsi="Arial" w:hint="default"/>
      </w:rPr>
    </w:lvl>
    <w:lvl w:ilvl="6" w:tplc="B58410DA" w:tentative="1">
      <w:start w:val="1"/>
      <w:numFmt w:val="bullet"/>
      <w:lvlText w:val="•"/>
      <w:lvlJc w:val="left"/>
      <w:pPr>
        <w:tabs>
          <w:tab w:val="num" w:pos="5040"/>
        </w:tabs>
        <w:ind w:left="5040" w:hanging="360"/>
      </w:pPr>
      <w:rPr>
        <w:rFonts w:ascii="Arial" w:hAnsi="Arial" w:hint="default"/>
      </w:rPr>
    </w:lvl>
    <w:lvl w:ilvl="7" w:tplc="EA60EA34" w:tentative="1">
      <w:start w:val="1"/>
      <w:numFmt w:val="bullet"/>
      <w:lvlText w:val="•"/>
      <w:lvlJc w:val="left"/>
      <w:pPr>
        <w:tabs>
          <w:tab w:val="num" w:pos="5760"/>
        </w:tabs>
        <w:ind w:left="5760" w:hanging="360"/>
      </w:pPr>
      <w:rPr>
        <w:rFonts w:ascii="Arial" w:hAnsi="Arial" w:hint="default"/>
      </w:rPr>
    </w:lvl>
    <w:lvl w:ilvl="8" w:tplc="86142DD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D6C2642"/>
    <w:multiLevelType w:val="hybridMultilevel"/>
    <w:tmpl w:val="55505E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B8064D"/>
    <w:multiLevelType w:val="hybridMultilevel"/>
    <w:tmpl w:val="E676C138"/>
    <w:lvl w:ilvl="0" w:tplc="05C84558">
      <w:start w:val="1"/>
      <w:numFmt w:val="decimal"/>
      <w:lvlText w:val="%1."/>
      <w:lvlJc w:val="left"/>
      <w:pPr>
        <w:tabs>
          <w:tab w:val="num" w:pos="720"/>
        </w:tabs>
        <w:ind w:left="720" w:hanging="360"/>
      </w:pPr>
    </w:lvl>
    <w:lvl w:ilvl="1" w:tplc="C33204DE" w:tentative="1">
      <w:start w:val="1"/>
      <w:numFmt w:val="decimal"/>
      <w:lvlText w:val="%2."/>
      <w:lvlJc w:val="left"/>
      <w:pPr>
        <w:tabs>
          <w:tab w:val="num" w:pos="1440"/>
        </w:tabs>
        <w:ind w:left="1440" w:hanging="360"/>
      </w:pPr>
    </w:lvl>
    <w:lvl w:ilvl="2" w:tplc="F7DC7266" w:tentative="1">
      <w:start w:val="1"/>
      <w:numFmt w:val="decimal"/>
      <w:lvlText w:val="%3."/>
      <w:lvlJc w:val="left"/>
      <w:pPr>
        <w:tabs>
          <w:tab w:val="num" w:pos="2160"/>
        </w:tabs>
        <w:ind w:left="2160" w:hanging="360"/>
      </w:pPr>
    </w:lvl>
    <w:lvl w:ilvl="3" w:tplc="40602C86" w:tentative="1">
      <w:start w:val="1"/>
      <w:numFmt w:val="decimal"/>
      <w:lvlText w:val="%4."/>
      <w:lvlJc w:val="left"/>
      <w:pPr>
        <w:tabs>
          <w:tab w:val="num" w:pos="2880"/>
        </w:tabs>
        <w:ind w:left="2880" w:hanging="360"/>
      </w:pPr>
    </w:lvl>
    <w:lvl w:ilvl="4" w:tplc="57CA418C" w:tentative="1">
      <w:start w:val="1"/>
      <w:numFmt w:val="decimal"/>
      <w:lvlText w:val="%5."/>
      <w:lvlJc w:val="left"/>
      <w:pPr>
        <w:tabs>
          <w:tab w:val="num" w:pos="3600"/>
        </w:tabs>
        <w:ind w:left="3600" w:hanging="360"/>
      </w:pPr>
    </w:lvl>
    <w:lvl w:ilvl="5" w:tplc="ECD2BF58" w:tentative="1">
      <w:start w:val="1"/>
      <w:numFmt w:val="decimal"/>
      <w:lvlText w:val="%6."/>
      <w:lvlJc w:val="left"/>
      <w:pPr>
        <w:tabs>
          <w:tab w:val="num" w:pos="4320"/>
        </w:tabs>
        <w:ind w:left="4320" w:hanging="360"/>
      </w:pPr>
    </w:lvl>
    <w:lvl w:ilvl="6" w:tplc="1756C16A" w:tentative="1">
      <w:start w:val="1"/>
      <w:numFmt w:val="decimal"/>
      <w:lvlText w:val="%7."/>
      <w:lvlJc w:val="left"/>
      <w:pPr>
        <w:tabs>
          <w:tab w:val="num" w:pos="5040"/>
        </w:tabs>
        <w:ind w:left="5040" w:hanging="360"/>
      </w:pPr>
    </w:lvl>
    <w:lvl w:ilvl="7" w:tplc="9DC8A70A" w:tentative="1">
      <w:start w:val="1"/>
      <w:numFmt w:val="decimal"/>
      <w:lvlText w:val="%8."/>
      <w:lvlJc w:val="left"/>
      <w:pPr>
        <w:tabs>
          <w:tab w:val="num" w:pos="5760"/>
        </w:tabs>
        <w:ind w:left="5760" w:hanging="360"/>
      </w:pPr>
    </w:lvl>
    <w:lvl w:ilvl="8" w:tplc="A8B0DAC8" w:tentative="1">
      <w:start w:val="1"/>
      <w:numFmt w:val="decimal"/>
      <w:lvlText w:val="%9."/>
      <w:lvlJc w:val="left"/>
      <w:pPr>
        <w:tabs>
          <w:tab w:val="num" w:pos="6480"/>
        </w:tabs>
        <w:ind w:left="6480" w:hanging="360"/>
      </w:pPr>
    </w:lvl>
  </w:abstractNum>
  <w:abstractNum w:abstractNumId="11" w15:restartNumberingAfterBreak="0">
    <w:nsid w:val="435B37C4"/>
    <w:multiLevelType w:val="hybridMultilevel"/>
    <w:tmpl w:val="7F3820E8"/>
    <w:lvl w:ilvl="0" w:tplc="A4FC01EE">
      <w:numFmt w:val="bullet"/>
      <w:lvlText w:val="-"/>
      <w:lvlJc w:val="left"/>
      <w:pPr>
        <w:ind w:left="720" w:hanging="360"/>
      </w:pPr>
      <w:rPr>
        <w:rFonts w:ascii="SassoonPrimaryInfant" w:eastAsiaTheme="minorHAnsi" w:hAnsi="SassoonPrimaryInfant"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94D15"/>
    <w:multiLevelType w:val="hybridMultilevel"/>
    <w:tmpl w:val="25B4E050"/>
    <w:lvl w:ilvl="0" w:tplc="2C60C382">
      <w:start w:val="1"/>
      <w:numFmt w:val="bullet"/>
      <w:lvlText w:val="•"/>
      <w:lvlJc w:val="left"/>
      <w:pPr>
        <w:tabs>
          <w:tab w:val="num" w:pos="720"/>
        </w:tabs>
        <w:ind w:left="720" w:hanging="360"/>
      </w:pPr>
      <w:rPr>
        <w:rFonts w:ascii="Arial" w:hAnsi="Arial" w:hint="default"/>
      </w:rPr>
    </w:lvl>
    <w:lvl w:ilvl="1" w:tplc="D6DEBB50" w:tentative="1">
      <w:start w:val="1"/>
      <w:numFmt w:val="bullet"/>
      <w:lvlText w:val="•"/>
      <w:lvlJc w:val="left"/>
      <w:pPr>
        <w:tabs>
          <w:tab w:val="num" w:pos="1440"/>
        </w:tabs>
        <w:ind w:left="1440" w:hanging="360"/>
      </w:pPr>
      <w:rPr>
        <w:rFonts w:ascii="Arial" w:hAnsi="Arial" w:hint="default"/>
      </w:rPr>
    </w:lvl>
    <w:lvl w:ilvl="2" w:tplc="6D00066E" w:tentative="1">
      <w:start w:val="1"/>
      <w:numFmt w:val="bullet"/>
      <w:lvlText w:val="•"/>
      <w:lvlJc w:val="left"/>
      <w:pPr>
        <w:tabs>
          <w:tab w:val="num" w:pos="2160"/>
        </w:tabs>
        <w:ind w:left="2160" w:hanging="360"/>
      </w:pPr>
      <w:rPr>
        <w:rFonts w:ascii="Arial" w:hAnsi="Arial" w:hint="default"/>
      </w:rPr>
    </w:lvl>
    <w:lvl w:ilvl="3" w:tplc="0AF47DC6" w:tentative="1">
      <w:start w:val="1"/>
      <w:numFmt w:val="bullet"/>
      <w:lvlText w:val="•"/>
      <w:lvlJc w:val="left"/>
      <w:pPr>
        <w:tabs>
          <w:tab w:val="num" w:pos="2880"/>
        </w:tabs>
        <w:ind w:left="2880" w:hanging="360"/>
      </w:pPr>
      <w:rPr>
        <w:rFonts w:ascii="Arial" w:hAnsi="Arial" w:hint="default"/>
      </w:rPr>
    </w:lvl>
    <w:lvl w:ilvl="4" w:tplc="7ED8A9CA" w:tentative="1">
      <w:start w:val="1"/>
      <w:numFmt w:val="bullet"/>
      <w:lvlText w:val="•"/>
      <w:lvlJc w:val="left"/>
      <w:pPr>
        <w:tabs>
          <w:tab w:val="num" w:pos="3600"/>
        </w:tabs>
        <w:ind w:left="3600" w:hanging="360"/>
      </w:pPr>
      <w:rPr>
        <w:rFonts w:ascii="Arial" w:hAnsi="Arial" w:hint="default"/>
      </w:rPr>
    </w:lvl>
    <w:lvl w:ilvl="5" w:tplc="43DA87B2" w:tentative="1">
      <w:start w:val="1"/>
      <w:numFmt w:val="bullet"/>
      <w:lvlText w:val="•"/>
      <w:lvlJc w:val="left"/>
      <w:pPr>
        <w:tabs>
          <w:tab w:val="num" w:pos="4320"/>
        </w:tabs>
        <w:ind w:left="4320" w:hanging="360"/>
      </w:pPr>
      <w:rPr>
        <w:rFonts w:ascii="Arial" w:hAnsi="Arial" w:hint="default"/>
      </w:rPr>
    </w:lvl>
    <w:lvl w:ilvl="6" w:tplc="28A004D0" w:tentative="1">
      <w:start w:val="1"/>
      <w:numFmt w:val="bullet"/>
      <w:lvlText w:val="•"/>
      <w:lvlJc w:val="left"/>
      <w:pPr>
        <w:tabs>
          <w:tab w:val="num" w:pos="5040"/>
        </w:tabs>
        <w:ind w:left="5040" w:hanging="360"/>
      </w:pPr>
      <w:rPr>
        <w:rFonts w:ascii="Arial" w:hAnsi="Arial" w:hint="default"/>
      </w:rPr>
    </w:lvl>
    <w:lvl w:ilvl="7" w:tplc="181EB4CA" w:tentative="1">
      <w:start w:val="1"/>
      <w:numFmt w:val="bullet"/>
      <w:lvlText w:val="•"/>
      <w:lvlJc w:val="left"/>
      <w:pPr>
        <w:tabs>
          <w:tab w:val="num" w:pos="5760"/>
        </w:tabs>
        <w:ind w:left="5760" w:hanging="360"/>
      </w:pPr>
      <w:rPr>
        <w:rFonts w:ascii="Arial" w:hAnsi="Arial" w:hint="default"/>
      </w:rPr>
    </w:lvl>
    <w:lvl w:ilvl="8" w:tplc="308EFD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53220E"/>
    <w:multiLevelType w:val="hybridMultilevel"/>
    <w:tmpl w:val="52D05822"/>
    <w:lvl w:ilvl="0" w:tplc="AB44D0F4">
      <w:start w:val="1"/>
      <w:numFmt w:val="bullet"/>
      <w:lvlText w:val="•"/>
      <w:lvlJc w:val="left"/>
      <w:pPr>
        <w:tabs>
          <w:tab w:val="num" w:pos="720"/>
        </w:tabs>
        <w:ind w:left="720" w:hanging="360"/>
      </w:pPr>
      <w:rPr>
        <w:rFonts w:ascii="Arial" w:hAnsi="Arial" w:hint="default"/>
      </w:rPr>
    </w:lvl>
    <w:lvl w:ilvl="1" w:tplc="BAC21530">
      <w:start w:val="1"/>
      <w:numFmt w:val="bullet"/>
      <w:lvlText w:val="•"/>
      <w:lvlJc w:val="left"/>
      <w:pPr>
        <w:tabs>
          <w:tab w:val="num" w:pos="1440"/>
        </w:tabs>
        <w:ind w:left="1440" w:hanging="360"/>
      </w:pPr>
      <w:rPr>
        <w:rFonts w:ascii="Arial" w:hAnsi="Arial" w:hint="default"/>
      </w:rPr>
    </w:lvl>
    <w:lvl w:ilvl="2" w:tplc="2D28D08A" w:tentative="1">
      <w:start w:val="1"/>
      <w:numFmt w:val="bullet"/>
      <w:lvlText w:val="•"/>
      <w:lvlJc w:val="left"/>
      <w:pPr>
        <w:tabs>
          <w:tab w:val="num" w:pos="2160"/>
        </w:tabs>
        <w:ind w:left="2160" w:hanging="360"/>
      </w:pPr>
      <w:rPr>
        <w:rFonts w:ascii="Arial" w:hAnsi="Arial" w:hint="default"/>
      </w:rPr>
    </w:lvl>
    <w:lvl w:ilvl="3" w:tplc="E6BC7F54" w:tentative="1">
      <w:start w:val="1"/>
      <w:numFmt w:val="bullet"/>
      <w:lvlText w:val="•"/>
      <w:lvlJc w:val="left"/>
      <w:pPr>
        <w:tabs>
          <w:tab w:val="num" w:pos="2880"/>
        </w:tabs>
        <w:ind w:left="2880" w:hanging="360"/>
      </w:pPr>
      <w:rPr>
        <w:rFonts w:ascii="Arial" w:hAnsi="Arial" w:hint="default"/>
      </w:rPr>
    </w:lvl>
    <w:lvl w:ilvl="4" w:tplc="42DEA714" w:tentative="1">
      <w:start w:val="1"/>
      <w:numFmt w:val="bullet"/>
      <w:lvlText w:val="•"/>
      <w:lvlJc w:val="left"/>
      <w:pPr>
        <w:tabs>
          <w:tab w:val="num" w:pos="3600"/>
        </w:tabs>
        <w:ind w:left="3600" w:hanging="360"/>
      </w:pPr>
      <w:rPr>
        <w:rFonts w:ascii="Arial" w:hAnsi="Arial" w:hint="default"/>
      </w:rPr>
    </w:lvl>
    <w:lvl w:ilvl="5" w:tplc="1BCA73DA" w:tentative="1">
      <w:start w:val="1"/>
      <w:numFmt w:val="bullet"/>
      <w:lvlText w:val="•"/>
      <w:lvlJc w:val="left"/>
      <w:pPr>
        <w:tabs>
          <w:tab w:val="num" w:pos="4320"/>
        </w:tabs>
        <w:ind w:left="4320" w:hanging="360"/>
      </w:pPr>
      <w:rPr>
        <w:rFonts w:ascii="Arial" w:hAnsi="Arial" w:hint="default"/>
      </w:rPr>
    </w:lvl>
    <w:lvl w:ilvl="6" w:tplc="F5EAC296" w:tentative="1">
      <w:start w:val="1"/>
      <w:numFmt w:val="bullet"/>
      <w:lvlText w:val="•"/>
      <w:lvlJc w:val="left"/>
      <w:pPr>
        <w:tabs>
          <w:tab w:val="num" w:pos="5040"/>
        </w:tabs>
        <w:ind w:left="5040" w:hanging="360"/>
      </w:pPr>
      <w:rPr>
        <w:rFonts w:ascii="Arial" w:hAnsi="Arial" w:hint="default"/>
      </w:rPr>
    </w:lvl>
    <w:lvl w:ilvl="7" w:tplc="7E88A434" w:tentative="1">
      <w:start w:val="1"/>
      <w:numFmt w:val="bullet"/>
      <w:lvlText w:val="•"/>
      <w:lvlJc w:val="left"/>
      <w:pPr>
        <w:tabs>
          <w:tab w:val="num" w:pos="5760"/>
        </w:tabs>
        <w:ind w:left="5760" w:hanging="360"/>
      </w:pPr>
      <w:rPr>
        <w:rFonts w:ascii="Arial" w:hAnsi="Arial" w:hint="default"/>
      </w:rPr>
    </w:lvl>
    <w:lvl w:ilvl="8" w:tplc="029A3C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FA43DF"/>
    <w:multiLevelType w:val="hybridMultilevel"/>
    <w:tmpl w:val="EC8AF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9C662F"/>
    <w:multiLevelType w:val="hybridMultilevel"/>
    <w:tmpl w:val="AA089822"/>
    <w:lvl w:ilvl="0" w:tplc="E872F99A">
      <w:start w:val="1"/>
      <w:numFmt w:val="bullet"/>
      <w:lvlText w:val="•"/>
      <w:lvlJc w:val="left"/>
      <w:pPr>
        <w:tabs>
          <w:tab w:val="num" w:pos="720"/>
        </w:tabs>
        <w:ind w:left="720" w:hanging="360"/>
      </w:pPr>
      <w:rPr>
        <w:rFonts w:ascii="Arial" w:hAnsi="Arial" w:hint="default"/>
      </w:rPr>
    </w:lvl>
    <w:lvl w:ilvl="1" w:tplc="515828B0" w:tentative="1">
      <w:start w:val="1"/>
      <w:numFmt w:val="bullet"/>
      <w:lvlText w:val="•"/>
      <w:lvlJc w:val="left"/>
      <w:pPr>
        <w:tabs>
          <w:tab w:val="num" w:pos="1440"/>
        </w:tabs>
        <w:ind w:left="1440" w:hanging="360"/>
      </w:pPr>
      <w:rPr>
        <w:rFonts w:ascii="Arial" w:hAnsi="Arial" w:hint="default"/>
      </w:rPr>
    </w:lvl>
    <w:lvl w:ilvl="2" w:tplc="2D4AF960" w:tentative="1">
      <w:start w:val="1"/>
      <w:numFmt w:val="bullet"/>
      <w:lvlText w:val="•"/>
      <w:lvlJc w:val="left"/>
      <w:pPr>
        <w:tabs>
          <w:tab w:val="num" w:pos="2160"/>
        </w:tabs>
        <w:ind w:left="2160" w:hanging="360"/>
      </w:pPr>
      <w:rPr>
        <w:rFonts w:ascii="Arial" w:hAnsi="Arial" w:hint="default"/>
      </w:rPr>
    </w:lvl>
    <w:lvl w:ilvl="3" w:tplc="6B7E4272" w:tentative="1">
      <w:start w:val="1"/>
      <w:numFmt w:val="bullet"/>
      <w:lvlText w:val="•"/>
      <w:lvlJc w:val="left"/>
      <w:pPr>
        <w:tabs>
          <w:tab w:val="num" w:pos="2880"/>
        </w:tabs>
        <w:ind w:left="2880" w:hanging="360"/>
      </w:pPr>
      <w:rPr>
        <w:rFonts w:ascii="Arial" w:hAnsi="Arial" w:hint="default"/>
      </w:rPr>
    </w:lvl>
    <w:lvl w:ilvl="4" w:tplc="9BBCE100" w:tentative="1">
      <w:start w:val="1"/>
      <w:numFmt w:val="bullet"/>
      <w:lvlText w:val="•"/>
      <w:lvlJc w:val="left"/>
      <w:pPr>
        <w:tabs>
          <w:tab w:val="num" w:pos="3600"/>
        </w:tabs>
        <w:ind w:left="3600" w:hanging="360"/>
      </w:pPr>
      <w:rPr>
        <w:rFonts w:ascii="Arial" w:hAnsi="Arial" w:hint="default"/>
      </w:rPr>
    </w:lvl>
    <w:lvl w:ilvl="5" w:tplc="6C846B50" w:tentative="1">
      <w:start w:val="1"/>
      <w:numFmt w:val="bullet"/>
      <w:lvlText w:val="•"/>
      <w:lvlJc w:val="left"/>
      <w:pPr>
        <w:tabs>
          <w:tab w:val="num" w:pos="4320"/>
        </w:tabs>
        <w:ind w:left="4320" w:hanging="360"/>
      </w:pPr>
      <w:rPr>
        <w:rFonts w:ascii="Arial" w:hAnsi="Arial" w:hint="default"/>
      </w:rPr>
    </w:lvl>
    <w:lvl w:ilvl="6" w:tplc="46D4B7F2" w:tentative="1">
      <w:start w:val="1"/>
      <w:numFmt w:val="bullet"/>
      <w:lvlText w:val="•"/>
      <w:lvlJc w:val="left"/>
      <w:pPr>
        <w:tabs>
          <w:tab w:val="num" w:pos="5040"/>
        </w:tabs>
        <w:ind w:left="5040" w:hanging="360"/>
      </w:pPr>
      <w:rPr>
        <w:rFonts w:ascii="Arial" w:hAnsi="Arial" w:hint="default"/>
      </w:rPr>
    </w:lvl>
    <w:lvl w:ilvl="7" w:tplc="6A66221C" w:tentative="1">
      <w:start w:val="1"/>
      <w:numFmt w:val="bullet"/>
      <w:lvlText w:val="•"/>
      <w:lvlJc w:val="left"/>
      <w:pPr>
        <w:tabs>
          <w:tab w:val="num" w:pos="5760"/>
        </w:tabs>
        <w:ind w:left="5760" w:hanging="360"/>
      </w:pPr>
      <w:rPr>
        <w:rFonts w:ascii="Arial" w:hAnsi="Arial" w:hint="default"/>
      </w:rPr>
    </w:lvl>
    <w:lvl w:ilvl="8" w:tplc="CF12949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0E3BE2"/>
    <w:multiLevelType w:val="hybridMultilevel"/>
    <w:tmpl w:val="22522A54"/>
    <w:lvl w:ilvl="0" w:tplc="2C60C3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0"/>
  </w:num>
  <w:num w:numId="5">
    <w:abstractNumId w:val="14"/>
  </w:num>
  <w:num w:numId="6">
    <w:abstractNumId w:val="9"/>
  </w:num>
  <w:num w:numId="7">
    <w:abstractNumId w:val="5"/>
  </w:num>
  <w:num w:numId="8">
    <w:abstractNumId w:val="8"/>
  </w:num>
  <w:num w:numId="9">
    <w:abstractNumId w:val="13"/>
  </w:num>
  <w:num w:numId="10">
    <w:abstractNumId w:val="4"/>
  </w:num>
  <w:num w:numId="11">
    <w:abstractNumId w:val="15"/>
  </w:num>
  <w:num w:numId="12">
    <w:abstractNumId w:val="10"/>
  </w:num>
  <w:num w:numId="13">
    <w:abstractNumId w:val="7"/>
  </w:num>
  <w:num w:numId="14">
    <w:abstractNumId w:val="12"/>
  </w:num>
  <w:num w:numId="15">
    <w:abstractNumId w:val="3"/>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98"/>
    <w:rsid w:val="00094E80"/>
    <w:rsid w:val="000C3E9F"/>
    <w:rsid w:val="000C6C10"/>
    <w:rsid w:val="0020311D"/>
    <w:rsid w:val="002178D1"/>
    <w:rsid w:val="002B41DA"/>
    <w:rsid w:val="002B6B66"/>
    <w:rsid w:val="0034625D"/>
    <w:rsid w:val="00352608"/>
    <w:rsid w:val="00371329"/>
    <w:rsid w:val="0037186E"/>
    <w:rsid w:val="003B7306"/>
    <w:rsid w:val="00466503"/>
    <w:rsid w:val="004A47EB"/>
    <w:rsid w:val="004E248E"/>
    <w:rsid w:val="004E31FE"/>
    <w:rsid w:val="004F4C37"/>
    <w:rsid w:val="00511477"/>
    <w:rsid w:val="00530F3F"/>
    <w:rsid w:val="00531E54"/>
    <w:rsid w:val="00586BC1"/>
    <w:rsid w:val="00597E01"/>
    <w:rsid w:val="005E21D8"/>
    <w:rsid w:val="00620A7B"/>
    <w:rsid w:val="00642770"/>
    <w:rsid w:val="00655CD4"/>
    <w:rsid w:val="00683342"/>
    <w:rsid w:val="006D32F6"/>
    <w:rsid w:val="007C17DD"/>
    <w:rsid w:val="00820462"/>
    <w:rsid w:val="00826AFC"/>
    <w:rsid w:val="008348A8"/>
    <w:rsid w:val="00840146"/>
    <w:rsid w:val="008475AB"/>
    <w:rsid w:val="008E4DD7"/>
    <w:rsid w:val="00931E00"/>
    <w:rsid w:val="00981A6B"/>
    <w:rsid w:val="009B1919"/>
    <w:rsid w:val="009F1097"/>
    <w:rsid w:val="00A270E0"/>
    <w:rsid w:val="00AB6FD0"/>
    <w:rsid w:val="00AD1398"/>
    <w:rsid w:val="00AD44F1"/>
    <w:rsid w:val="00B36608"/>
    <w:rsid w:val="00B42D36"/>
    <w:rsid w:val="00C00931"/>
    <w:rsid w:val="00C15D9E"/>
    <w:rsid w:val="00C32F70"/>
    <w:rsid w:val="00DE18A6"/>
    <w:rsid w:val="00E55541"/>
    <w:rsid w:val="00F00294"/>
    <w:rsid w:val="00F7270B"/>
    <w:rsid w:val="00FA7BEC"/>
    <w:rsid w:val="00FC5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3B1B"/>
  <w15:chartTrackingRefBased/>
  <w15:docId w15:val="{71C5032D-B105-495E-B182-11830026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98"/>
    <w:pPr>
      <w:spacing w:line="259" w:lineRule="auto"/>
    </w:pPr>
    <w:rPr>
      <w:sz w:val="22"/>
      <w:szCs w:val="22"/>
    </w:rPr>
  </w:style>
  <w:style w:type="paragraph" w:styleId="Heading1">
    <w:name w:val="heading 1"/>
    <w:basedOn w:val="Normal"/>
    <w:next w:val="Normal"/>
    <w:link w:val="Heading1Char"/>
    <w:uiPriority w:val="9"/>
    <w:qFormat/>
    <w:rsid w:val="00AD13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D13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D13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D13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D13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D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3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D13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D13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D13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D13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D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398"/>
    <w:rPr>
      <w:rFonts w:eastAsiaTheme="majorEastAsia" w:cstheme="majorBidi"/>
      <w:color w:val="272727" w:themeColor="text1" w:themeTint="D8"/>
    </w:rPr>
  </w:style>
  <w:style w:type="paragraph" w:styleId="Title">
    <w:name w:val="Title"/>
    <w:basedOn w:val="Normal"/>
    <w:next w:val="Normal"/>
    <w:link w:val="TitleChar"/>
    <w:uiPriority w:val="10"/>
    <w:qFormat/>
    <w:rsid w:val="00AD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398"/>
    <w:pPr>
      <w:spacing w:before="160"/>
      <w:jc w:val="center"/>
    </w:pPr>
    <w:rPr>
      <w:i/>
      <w:iCs/>
      <w:color w:val="404040" w:themeColor="text1" w:themeTint="BF"/>
    </w:rPr>
  </w:style>
  <w:style w:type="character" w:customStyle="1" w:styleId="QuoteChar">
    <w:name w:val="Quote Char"/>
    <w:basedOn w:val="DefaultParagraphFont"/>
    <w:link w:val="Quote"/>
    <w:uiPriority w:val="29"/>
    <w:rsid w:val="00AD1398"/>
    <w:rPr>
      <w:i/>
      <w:iCs/>
      <w:color w:val="404040" w:themeColor="text1" w:themeTint="BF"/>
    </w:rPr>
  </w:style>
  <w:style w:type="paragraph" w:styleId="ListParagraph">
    <w:name w:val="List Paragraph"/>
    <w:basedOn w:val="Normal"/>
    <w:uiPriority w:val="34"/>
    <w:qFormat/>
    <w:rsid w:val="00AD1398"/>
    <w:pPr>
      <w:ind w:left="720"/>
      <w:contextualSpacing/>
    </w:pPr>
  </w:style>
  <w:style w:type="character" w:styleId="IntenseEmphasis">
    <w:name w:val="Intense Emphasis"/>
    <w:basedOn w:val="DefaultParagraphFont"/>
    <w:uiPriority w:val="21"/>
    <w:qFormat/>
    <w:rsid w:val="00AD1398"/>
    <w:rPr>
      <w:i/>
      <w:iCs/>
      <w:color w:val="2E74B5" w:themeColor="accent1" w:themeShade="BF"/>
    </w:rPr>
  </w:style>
  <w:style w:type="paragraph" w:styleId="IntenseQuote">
    <w:name w:val="Intense Quote"/>
    <w:basedOn w:val="Normal"/>
    <w:next w:val="Normal"/>
    <w:link w:val="IntenseQuoteChar"/>
    <w:uiPriority w:val="30"/>
    <w:qFormat/>
    <w:rsid w:val="00AD13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D1398"/>
    <w:rPr>
      <w:i/>
      <w:iCs/>
      <w:color w:val="2E74B5" w:themeColor="accent1" w:themeShade="BF"/>
    </w:rPr>
  </w:style>
  <w:style w:type="character" w:styleId="IntenseReference">
    <w:name w:val="Intense Reference"/>
    <w:basedOn w:val="DefaultParagraphFont"/>
    <w:uiPriority w:val="32"/>
    <w:qFormat/>
    <w:rsid w:val="00AD1398"/>
    <w:rPr>
      <w:b/>
      <w:bCs/>
      <w:smallCaps/>
      <w:color w:val="2E74B5" w:themeColor="accent1" w:themeShade="BF"/>
      <w:spacing w:val="5"/>
    </w:rPr>
  </w:style>
  <w:style w:type="table" w:styleId="TableGrid">
    <w:name w:val="Table Grid"/>
    <w:basedOn w:val="TableNormal"/>
    <w:uiPriority w:val="39"/>
    <w:rsid w:val="00AD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86E"/>
    <w:rPr>
      <w:color w:val="0563C1" w:themeColor="hyperlink"/>
      <w:u w:val="single"/>
    </w:rPr>
  </w:style>
  <w:style w:type="character" w:customStyle="1" w:styleId="UnresolvedMention">
    <w:name w:val="Unresolved Mention"/>
    <w:basedOn w:val="DefaultParagraphFont"/>
    <w:uiPriority w:val="99"/>
    <w:semiHidden/>
    <w:unhideWhenUsed/>
    <w:rsid w:val="0037186E"/>
    <w:rPr>
      <w:color w:val="605E5C"/>
      <w:shd w:val="clear" w:color="auto" w:fill="E1DFDD"/>
    </w:rPr>
  </w:style>
  <w:style w:type="paragraph" w:styleId="NormalWeb">
    <w:name w:val="Normal (Web)"/>
    <w:basedOn w:val="Normal"/>
    <w:uiPriority w:val="99"/>
    <w:semiHidden/>
    <w:unhideWhenUsed/>
    <w:rsid w:val="00511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507">
      <w:bodyDiv w:val="1"/>
      <w:marLeft w:val="0"/>
      <w:marRight w:val="0"/>
      <w:marTop w:val="0"/>
      <w:marBottom w:val="0"/>
      <w:divBdr>
        <w:top w:val="none" w:sz="0" w:space="0" w:color="auto"/>
        <w:left w:val="none" w:sz="0" w:space="0" w:color="auto"/>
        <w:bottom w:val="none" w:sz="0" w:space="0" w:color="auto"/>
        <w:right w:val="none" w:sz="0" w:space="0" w:color="auto"/>
      </w:divBdr>
    </w:div>
    <w:div w:id="133718999">
      <w:bodyDiv w:val="1"/>
      <w:marLeft w:val="0"/>
      <w:marRight w:val="0"/>
      <w:marTop w:val="0"/>
      <w:marBottom w:val="0"/>
      <w:divBdr>
        <w:top w:val="none" w:sz="0" w:space="0" w:color="auto"/>
        <w:left w:val="none" w:sz="0" w:space="0" w:color="auto"/>
        <w:bottom w:val="none" w:sz="0" w:space="0" w:color="auto"/>
        <w:right w:val="none" w:sz="0" w:space="0" w:color="auto"/>
      </w:divBdr>
      <w:divsChild>
        <w:div w:id="1979912316">
          <w:marLeft w:val="274"/>
          <w:marRight w:val="0"/>
          <w:marTop w:val="0"/>
          <w:marBottom w:val="80"/>
          <w:divBdr>
            <w:top w:val="none" w:sz="0" w:space="0" w:color="auto"/>
            <w:left w:val="none" w:sz="0" w:space="0" w:color="auto"/>
            <w:bottom w:val="none" w:sz="0" w:space="0" w:color="auto"/>
            <w:right w:val="none" w:sz="0" w:space="0" w:color="auto"/>
          </w:divBdr>
        </w:div>
        <w:div w:id="2040814296">
          <w:marLeft w:val="274"/>
          <w:marRight w:val="0"/>
          <w:marTop w:val="0"/>
          <w:marBottom w:val="80"/>
          <w:divBdr>
            <w:top w:val="none" w:sz="0" w:space="0" w:color="auto"/>
            <w:left w:val="none" w:sz="0" w:space="0" w:color="auto"/>
            <w:bottom w:val="none" w:sz="0" w:space="0" w:color="auto"/>
            <w:right w:val="none" w:sz="0" w:space="0" w:color="auto"/>
          </w:divBdr>
        </w:div>
        <w:div w:id="2002005295">
          <w:marLeft w:val="274"/>
          <w:marRight w:val="0"/>
          <w:marTop w:val="0"/>
          <w:marBottom w:val="80"/>
          <w:divBdr>
            <w:top w:val="none" w:sz="0" w:space="0" w:color="auto"/>
            <w:left w:val="none" w:sz="0" w:space="0" w:color="auto"/>
            <w:bottom w:val="none" w:sz="0" w:space="0" w:color="auto"/>
            <w:right w:val="none" w:sz="0" w:space="0" w:color="auto"/>
          </w:divBdr>
        </w:div>
        <w:div w:id="1666784046">
          <w:marLeft w:val="274"/>
          <w:marRight w:val="0"/>
          <w:marTop w:val="0"/>
          <w:marBottom w:val="80"/>
          <w:divBdr>
            <w:top w:val="none" w:sz="0" w:space="0" w:color="auto"/>
            <w:left w:val="none" w:sz="0" w:space="0" w:color="auto"/>
            <w:bottom w:val="none" w:sz="0" w:space="0" w:color="auto"/>
            <w:right w:val="none" w:sz="0" w:space="0" w:color="auto"/>
          </w:divBdr>
        </w:div>
        <w:div w:id="2061711257">
          <w:marLeft w:val="274"/>
          <w:marRight w:val="0"/>
          <w:marTop w:val="0"/>
          <w:marBottom w:val="80"/>
          <w:divBdr>
            <w:top w:val="none" w:sz="0" w:space="0" w:color="auto"/>
            <w:left w:val="none" w:sz="0" w:space="0" w:color="auto"/>
            <w:bottom w:val="none" w:sz="0" w:space="0" w:color="auto"/>
            <w:right w:val="none" w:sz="0" w:space="0" w:color="auto"/>
          </w:divBdr>
        </w:div>
        <w:div w:id="1311206302">
          <w:marLeft w:val="274"/>
          <w:marRight w:val="0"/>
          <w:marTop w:val="0"/>
          <w:marBottom w:val="80"/>
          <w:divBdr>
            <w:top w:val="none" w:sz="0" w:space="0" w:color="auto"/>
            <w:left w:val="none" w:sz="0" w:space="0" w:color="auto"/>
            <w:bottom w:val="none" w:sz="0" w:space="0" w:color="auto"/>
            <w:right w:val="none" w:sz="0" w:space="0" w:color="auto"/>
          </w:divBdr>
        </w:div>
        <w:div w:id="1688168916">
          <w:marLeft w:val="274"/>
          <w:marRight w:val="0"/>
          <w:marTop w:val="0"/>
          <w:marBottom w:val="80"/>
          <w:divBdr>
            <w:top w:val="none" w:sz="0" w:space="0" w:color="auto"/>
            <w:left w:val="none" w:sz="0" w:space="0" w:color="auto"/>
            <w:bottom w:val="none" w:sz="0" w:space="0" w:color="auto"/>
            <w:right w:val="none" w:sz="0" w:space="0" w:color="auto"/>
          </w:divBdr>
        </w:div>
        <w:div w:id="1406952319">
          <w:marLeft w:val="274"/>
          <w:marRight w:val="0"/>
          <w:marTop w:val="0"/>
          <w:marBottom w:val="80"/>
          <w:divBdr>
            <w:top w:val="none" w:sz="0" w:space="0" w:color="auto"/>
            <w:left w:val="none" w:sz="0" w:space="0" w:color="auto"/>
            <w:bottom w:val="none" w:sz="0" w:space="0" w:color="auto"/>
            <w:right w:val="none" w:sz="0" w:space="0" w:color="auto"/>
          </w:divBdr>
        </w:div>
        <w:div w:id="350766238">
          <w:marLeft w:val="274"/>
          <w:marRight w:val="0"/>
          <w:marTop w:val="0"/>
          <w:marBottom w:val="80"/>
          <w:divBdr>
            <w:top w:val="none" w:sz="0" w:space="0" w:color="auto"/>
            <w:left w:val="none" w:sz="0" w:space="0" w:color="auto"/>
            <w:bottom w:val="none" w:sz="0" w:space="0" w:color="auto"/>
            <w:right w:val="none" w:sz="0" w:space="0" w:color="auto"/>
          </w:divBdr>
        </w:div>
      </w:divsChild>
    </w:div>
    <w:div w:id="309529621">
      <w:bodyDiv w:val="1"/>
      <w:marLeft w:val="0"/>
      <w:marRight w:val="0"/>
      <w:marTop w:val="0"/>
      <w:marBottom w:val="0"/>
      <w:divBdr>
        <w:top w:val="none" w:sz="0" w:space="0" w:color="auto"/>
        <w:left w:val="none" w:sz="0" w:space="0" w:color="auto"/>
        <w:bottom w:val="none" w:sz="0" w:space="0" w:color="auto"/>
        <w:right w:val="none" w:sz="0" w:space="0" w:color="auto"/>
      </w:divBdr>
      <w:divsChild>
        <w:div w:id="1375764356">
          <w:marLeft w:val="274"/>
          <w:marRight w:val="0"/>
          <w:marTop w:val="0"/>
          <w:marBottom w:val="80"/>
          <w:divBdr>
            <w:top w:val="none" w:sz="0" w:space="0" w:color="auto"/>
            <w:left w:val="none" w:sz="0" w:space="0" w:color="auto"/>
            <w:bottom w:val="none" w:sz="0" w:space="0" w:color="auto"/>
            <w:right w:val="none" w:sz="0" w:space="0" w:color="auto"/>
          </w:divBdr>
        </w:div>
        <w:div w:id="997226020">
          <w:marLeft w:val="274"/>
          <w:marRight w:val="0"/>
          <w:marTop w:val="0"/>
          <w:marBottom w:val="80"/>
          <w:divBdr>
            <w:top w:val="none" w:sz="0" w:space="0" w:color="auto"/>
            <w:left w:val="none" w:sz="0" w:space="0" w:color="auto"/>
            <w:bottom w:val="none" w:sz="0" w:space="0" w:color="auto"/>
            <w:right w:val="none" w:sz="0" w:space="0" w:color="auto"/>
          </w:divBdr>
        </w:div>
        <w:div w:id="1306819170">
          <w:marLeft w:val="274"/>
          <w:marRight w:val="0"/>
          <w:marTop w:val="0"/>
          <w:marBottom w:val="80"/>
          <w:divBdr>
            <w:top w:val="none" w:sz="0" w:space="0" w:color="auto"/>
            <w:left w:val="none" w:sz="0" w:space="0" w:color="auto"/>
            <w:bottom w:val="none" w:sz="0" w:space="0" w:color="auto"/>
            <w:right w:val="none" w:sz="0" w:space="0" w:color="auto"/>
          </w:divBdr>
        </w:div>
        <w:div w:id="1585068997">
          <w:marLeft w:val="274"/>
          <w:marRight w:val="0"/>
          <w:marTop w:val="0"/>
          <w:marBottom w:val="80"/>
          <w:divBdr>
            <w:top w:val="none" w:sz="0" w:space="0" w:color="auto"/>
            <w:left w:val="none" w:sz="0" w:space="0" w:color="auto"/>
            <w:bottom w:val="none" w:sz="0" w:space="0" w:color="auto"/>
            <w:right w:val="none" w:sz="0" w:space="0" w:color="auto"/>
          </w:divBdr>
        </w:div>
        <w:div w:id="1090852382">
          <w:marLeft w:val="274"/>
          <w:marRight w:val="0"/>
          <w:marTop w:val="0"/>
          <w:marBottom w:val="80"/>
          <w:divBdr>
            <w:top w:val="none" w:sz="0" w:space="0" w:color="auto"/>
            <w:left w:val="none" w:sz="0" w:space="0" w:color="auto"/>
            <w:bottom w:val="none" w:sz="0" w:space="0" w:color="auto"/>
            <w:right w:val="none" w:sz="0" w:space="0" w:color="auto"/>
          </w:divBdr>
        </w:div>
      </w:divsChild>
    </w:div>
    <w:div w:id="593973175">
      <w:bodyDiv w:val="1"/>
      <w:marLeft w:val="0"/>
      <w:marRight w:val="0"/>
      <w:marTop w:val="0"/>
      <w:marBottom w:val="0"/>
      <w:divBdr>
        <w:top w:val="none" w:sz="0" w:space="0" w:color="auto"/>
        <w:left w:val="none" w:sz="0" w:space="0" w:color="auto"/>
        <w:bottom w:val="none" w:sz="0" w:space="0" w:color="auto"/>
        <w:right w:val="none" w:sz="0" w:space="0" w:color="auto"/>
      </w:divBdr>
      <w:divsChild>
        <w:div w:id="1476948836">
          <w:marLeft w:val="274"/>
          <w:marRight w:val="0"/>
          <w:marTop w:val="0"/>
          <w:marBottom w:val="120"/>
          <w:divBdr>
            <w:top w:val="none" w:sz="0" w:space="0" w:color="auto"/>
            <w:left w:val="none" w:sz="0" w:space="0" w:color="auto"/>
            <w:bottom w:val="none" w:sz="0" w:space="0" w:color="auto"/>
            <w:right w:val="none" w:sz="0" w:space="0" w:color="auto"/>
          </w:divBdr>
        </w:div>
        <w:div w:id="592663321">
          <w:marLeft w:val="274"/>
          <w:marRight w:val="0"/>
          <w:marTop w:val="0"/>
          <w:marBottom w:val="120"/>
          <w:divBdr>
            <w:top w:val="none" w:sz="0" w:space="0" w:color="auto"/>
            <w:left w:val="none" w:sz="0" w:space="0" w:color="auto"/>
            <w:bottom w:val="none" w:sz="0" w:space="0" w:color="auto"/>
            <w:right w:val="none" w:sz="0" w:space="0" w:color="auto"/>
          </w:divBdr>
        </w:div>
        <w:div w:id="851845953">
          <w:marLeft w:val="274"/>
          <w:marRight w:val="0"/>
          <w:marTop w:val="0"/>
          <w:marBottom w:val="120"/>
          <w:divBdr>
            <w:top w:val="none" w:sz="0" w:space="0" w:color="auto"/>
            <w:left w:val="none" w:sz="0" w:space="0" w:color="auto"/>
            <w:bottom w:val="none" w:sz="0" w:space="0" w:color="auto"/>
            <w:right w:val="none" w:sz="0" w:space="0" w:color="auto"/>
          </w:divBdr>
        </w:div>
        <w:div w:id="1720549346">
          <w:marLeft w:val="274"/>
          <w:marRight w:val="0"/>
          <w:marTop w:val="0"/>
          <w:marBottom w:val="120"/>
          <w:divBdr>
            <w:top w:val="none" w:sz="0" w:space="0" w:color="auto"/>
            <w:left w:val="none" w:sz="0" w:space="0" w:color="auto"/>
            <w:bottom w:val="none" w:sz="0" w:space="0" w:color="auto"/>
            <w:right w:val="none" w:sz="0" w:space="0" w:color="auto"/>
          </w:divBdr>
        </w:div>
        <w:div w:id="947616460">
          <w:marLeft w:val="274"/>
          <w:marRight w:val="0"/>
          <w:marTop w:val="0"/>
          <w:marBottom w:val="120"/>
          <w:divBdr>
            <w:top w:val="none" w:sz="0" w:space="0" w:color="auto"/>
            <w:left w:val="none" w:sz="0" w:space="0" w:color="auto"/>
            <w:bottom w:val="none" w:sz="0" w:space="0" w:color="auto"/>
            <w:right w:val="none" w:sz="0" w:space="0" w:color="auto"/>
          </w:divBdr>
        </w:div>
      </w:divsChild>
    </w:div>
    <w:div w:id="741368461">
      <w:bodyDiv w:val="1"/>
      <w:marLeft w:val="0"/>
      <w:marRight w:val="0"/>
      <w:marTop w:val="0"/>
      <w:marBottom w:val="0"/>
      <w:divBdr>
        <w:top w:val="none" w:sz="0" w:space="0" w:color="auto"/>
        <w:left w:val="none" w:sz="0" w:space="0" w:color="auto"/>
        <w:bottom w:val="none" w:sz="0" w:space="0" w:color="auto"/>
        <w:right w:val="none" w:sz="0" w:space="0" w:color="auto"/>
      </w:divBdr>
      <w:divsChild>
        <w:div w:id="1956130937">
          <w:marLeft w:val="274"/>
          <w:marRight w:val="0"/>
          <w:marTop w:val="0"/>
          <w:marBottom w:val="80"/>
          <w:divBdr>
            <w:top w:val="none" w:sz="0" w:space="0" w:color="auto"/>
            <w:left w:val="none" w:sz="0" w:space="0" w:color="auto"/>
            <w:bottom w:val="none" w:sz="0" w:space="0" w:color="auto"/>
            <w:right w:val="none" w:sz="0" w:space="0" w:color="auto"/>
          </w:divBdr>
        </w:div>
        <w:div w:id="1986886631">
          <w:marLeft w:val="274"/>
          <w:marRight w:val="0"/>
          <w:marTop w:val="0"/>
          <w:marBottom w:val="80"/>
          <w:divBdr>
            <w:top w:val="none" w:sz="0" w:space="0" w:color="auto"/>
            <w:left w:val="none" w:sz="0" w:space="0" w:color="auto"/>
            <w:bottom w:val="none" w:sz="0" w:space="0" w:color="auto"/>
            <w:right w:val="none" w:sz="0" w:space="0" w:color="auto"/>
          </w:divBdr>
        </w:div>
        <w:div w:id="1681346994">
          <w:marLeft w:val="274"/>
          <w:marRight w:val="0"/>
          <w:marTop w:val="0"/>
          <w:marBottom w:val="80"/>
          <w:divBdr>
            <w:top w:val="none" w:sz="0" w:space="0" w:color="auto"/>
            <w:left w:val="none" w:sz="0" w:space="0" w:color="auto"/>
            <w:bottom w:val="none" w:sz="0" w:space="0" w:color="auto"/>
            <w:right w:val="none" w:sz="0" w:space="0" w:color="auto"/>
          </w:divBdr>
        </w:div>
      </w:divsChild>
    </w:div>
    <w:div w:id="771052995">
      <w:bodyDiv w:val="1"/>
      <w:marLeft w:val="0"/>
      <w:marRight w:val="0"/>
      <w:marTop w:val="0"/>
      <w:marBottom w:val="0"/>
      <w:divBdr>
        <w:top w:val="none" w:sz="0" w:space="0" w:color="auto"/>
        <w:left w:val="none" w:sz="0" w:space="0" w:color="auto"/>
        <w:bottom w:val="none" w:sz="0" w:space="0" w:color="auto"/>
        <w:right w:val="none" w:sz="0" w:space="0" w:color="auto"/>
      </w:divBdr>
    </w:div>
    <w:div w:id="1242520420">
      <w:bodyDiv w:val="1"/>
      <w:marLeft w:val="0"/>
      <w:marRight w:val="0"/>
      <w:marTop w:val="0"/>
      <w:marBottom w:val="0"/>
      <w:divBdr>
        <w:top w:val="none" w:sz="0" w:space="0" w:color="auto"/>
        <w:left w:val="none" w:sz="0" w:space="0" w:color="auto"/>
        <w:bottom w:val="none" w:sz="0" w:space="0" w:color="auto"/>
        <w:right w:val="none" w:sz="0" w:space="0" w:color="auto"/>
      </w:divBdr>
      <w:divsChild>
        <w:div w:id="2053384570">
          <w:marLeft w:val="274"/>
          <w:marRight w:val="0"/>
          <w:marTop w:val="0"/>
          <w:marBottom w:val="120"/>
          <w:divBdr>
            <w:top w:val="none" w:sz="0" w:space="0" w:color="auto"/>
            <w:left w:val="none" w:sz="0" w:space="0" w:color="auto"/>
            <w:bottom w:val="none" w:sz="0" w:space="0" w:color="auto"/>
            <w:right w:val="none" w:sz="0" w:space="0" w:color="auto"/>
          </w:divBdr>
        </w:div>
      </w:divsChild>
    </w:div>
    <w:div w:id="1352146626">
      <w:bodyDiv w:val="1"/>
      <w:marLeft w:val="0"/>
      <w:marRight w:val="0"/>
      <w:marTop w:val="0"/>
      <w:marBottom w:val="0"/>
      <w:divBdr>
        <w:top w:val="none" w:sz="0" w:space="0" w:color="auto"/>
        <w:left w:val="none" w:sz="0" w:space="0" w:color="auto"/>
        <w:bottom w:val="none" w:sz="0" w:space="0" w:color="auto"/>
        <w:right w:val="none" w:sz="0" w:space="0" w:color="auto"/>
      </w:divBdr>
    </w:div>
    <w:div w:id="1723747428">
      <w:bodyDiv w:val="1"/>
      <w:marLeft w:val="0"/>
      <w:marRight w:val="0"/>
      <w:marTop w:val="0"/>
      <w:marBottom w:val="0"/>
      <w:divBdr>
        <w:top w:val="none" w:sz="0" w:space="0" w:color="auto"/>
        <w:left w:val="none" w:sz="0" w:space="0" w:color="auto"/>
        <w:bottom w:val="none" w:sz="0" w:space="0" w:color="auto"/>
        <w:right w:val="none" w:sz="0" w:space="0" w:color="auto"/>
      </w:divBdr>
      <w:divsChild>
        <w:div w:id="1533180383">
          <w:marLeft w:val="360"/>
          <w:marRight w:val="0"/>
          <w:marTop w:val="0"/>
          <w:marBottom w:val="160"/>
          <w:divBdr>
            <w:top w:val="none" w:sz="0" w:space="0" w:color="auto"/>
            <w:left w:val="none" w:sz="0" w:space="0" w:color="auto"/>
            <w:bottom w:val="none" w:sz="0" w:space="0" w:color="auto"/>
            <w:right w:val="none" w:sz="0" w:space="0" w:color="auto"/>
          </w:divBdr>
        </w:div>
        <w:div w:id="191305542">
          <w:marLeft w:val="360"/>
          <w:marRight w:val="0"/>
          <w:marTop w:val="0"/>
          <w:marBottom w:val="160"/>
          <w:divBdr>
            <w:top w:val="none" w:sz="0" w:space="0" w:color="auto"/>
            <w:left w:val="none" w:sz="0" w:space="0" w:color="auto"/>
            <w:bottom w:val="none" w:sz="0" w:space="0" w:color="auto"/>
            <w:right w:val="none" w:sz="0" w:space="0" w:color="auto"/>
          </w:divBdr>
        </w:div>
        <w:div w:id="654535026">
          <w:marLeft w:val="360"/>
          <w:marRight w:val="0"/>
          <w:marTop w:val="0"/>
          <w:marBottom w:val="160"/>
          <w:divBdr>
            <w:top w:val="none" w:sz="0" w:space="0" w:color="auto"/>
            <w:left w:val="none" w:sz="0" w:space="0" w:color="auto"/>
            <w:bottom w:val="none" w:sz="0" w:space="0" w:color="auto"/>
            <w:right w:val="none" w:sz="0" w:space="0" w:color="auto"/>
          </w:divBdr>
        </w:div>
        <w:div w:id="815341825">
          <w:marLeft w:val="360"/>
          <w:marRight w:val="0"/>
          <w:marTop w:val="0"/>
          <w:marBottom w:val="160"/>
          <w:divBdr>
            <w:top w:val="none" w:sz="0" w:space="0" w:color="auto"/>
            <w:left w:val="none" w:sz="0" w:space="0" w:color="auto"/>
            <w:bottom w:val="none" w:sz="0" w:space="0" w:color="auto"/>
            <w:right w:val="none" w:sz="0" w:space="0" w:color="auto"/>
          </w:divBdr>
        </w:div>
        <w:div w:id="1607270443">
          <w:marLeft w:val="360"/>
          <w:marRight w:val="0"/>
          <w:marTop w:val="0"/>
          <w:marBottom w:val="160"/>
          <w:divBdr>
            <w:top w:val="none" w:sz="0" w:space="0" w:color="auto"/>
            <w:left w:val="none" w:sz="0" w:space="0" w:color="auto"/>
            <w:bottom w:val="none" w:sz="0" w:space="0" w:color="auto"/>
            <w:right w:val="none" w:sz="0" w:space="0" w:color="auto"/>
          </w:divBdr>
        </w:div>
        <w:div w:id="1089346963">
          <w:marLeft w:val="360"/>
          <w:marRight w:val="0"/>
          <w:marTop w:val="0"/>
          <w:marBottom w:val="160"/>
          <w:divBdr>
            <w:top w:val="none" w:sz="0" w:space="0" w:color="auto"/>
            <w:left w:val="none" w:sz="0" w:space="0" w:color="auto"/>
            <w:bottom w:val="none" w:sz="0" w:space="0" w:color="auto"/>
            <w:right w:val="none" w:sz="0" w:space="0" w:color="auto"/>
          </w:divBdr>
        </w:div>
        <w:div w:id="871965105">
          <w:marLeft w:val="360"/>
          <w:marRight w:val="0"/>
          <w:marTop w:val="0"/>
          <w:marBottom w:val="160"/>
          <w:divBdr>
            <w:top w:val="none" w:sz="0" w:space="0" w:color="auto"/>
            <w:left w:val="none" w:sz="0" w:space="0" w:color="auto"/>
            <w:bottom w:val="none" w:sz="0" w:space="0" w:color="auto"/>
            <w:right w:val="none" w:sz="0" w:space="0" w:color="auto"/>
          </w:divBdr>
        </w:div>
        <w:div w:id="299959995">
          <w:marLeft w:val="360"/>
          <w:marRight w:val="0"/>
          <w:marTop w:val="0"/>
          <w:marBottom w:val="160"/>
          <w:divBdr>
            <w:top w:val="none" w:sz="0" w:space="0" w:color="auto"/>
            <w:left w:val="none" w:sz="0" w:space="0" w:color="auto"/>
            <w:bottom w:val="none" w:sz="0" w:space="0" w:color="auto"/>
            <w:right w:val="none" w:sz="0" w:space="0" w:color="auto"/>
          </w:divBdr>
        </w:div>
        <w:div w:id="1252786228">
          <w:marLeft w:val="360"/>
          <w:marRight w:val="0"/>
          <w:marTop w:val="0"/>
          <w:marBottom w:val="160"/>
          <w:divBdr>
            <w:top w:val="none" w:sz="0" w:space="0" w:color="auto"/>
            <w:left w:val="none" w:sz="0" w:space="0" w:color="auto"/>
            <w:bottom w:val="none" w:sz="0" w:space="0" w:color="auto"/>
            <w:right w:val="none" w:sz="0" w:space="0" w:color="auto"/>
          </w:divBdr>
        </w:div>
        <w:div w:id="291205240">
          <w:marLeft w:val="360"/>
          <w:marRight w:val="0"/>
          <w:marTop w:val="0"/>
          <w:marBottom w:val="160"/>
          <w:divBdr>
            <w:top w:val="none" w:sz="0" w:space="0" w:color="auto"/>
            <w:left w:val="none" w:sz="0" w:space="0" w:color="auto"/>
            <w:bottom w:val="none" w:sz="0" w:space="0" w:color="auto"/>
            <w:right w:val="none" w:sz="0" w:space="0" w:color="auto"/>
          </w:divBdr>
        </w:div>
      </w:divsChild>
    </w:div>
    <w:div w:id="2038772036">
      <w:bodyDiv w:val="1"/>
      <w:marLeft w:val="0"/>
      <w:marRight w:val="0"/>
      <w:marTop w:val="0"/>
      <w:marBottom w:val="0"/>
      <w:divBdr>
        <w:top w:val="none" w:sz="0" w:space="0" w:color="auto"/>
        <w:left w:val="none" w:sz="0" w:space="0" w:color="auto"/>
        <w:bottom w:val="none" w:sz="0" w:space="0" w:color="auto"/>
        <w:right w:val="none" w:sz="0" w:space="0" w:color="auto"/>
      </w:divBdr>
      <w:divsChild>
        <w:div w:id="206643861">
          <w:marLeft w:val="994"/>
          <w:marRight w:val="0"/>
          <w:marTop w:val="0"/>
          <w:marBottom w:val="120"/>
          <w:divBdr>
            <w:top w:val="none" w:sz="0" w:space="0" w:color="auto"/>
            <w:left w:val="none" w:sz="0" w:space="0" w:color="auto"/>
            <w:bottom w:val="none" w:sz="0" w:space="0" w:color="auto"/>
            <w:right w:val="none" w:sz="0" w:space="0" w:color="auto"/>
          </w:divBdr>
        </w:div>
        <w:div w:id="1454246628">
          <w:marLeft w:val="994"/>
          <w:marRight w:val="0"/>
          <w:marTop w:val="0"/>
          <w:marBottom w:val="120"/>
          <w:divBdr>
            <w:top w:val="none" w:sz="0" w:space="0" w:color="auto"/>
            <w:left w:val="none" w:sz="0" w:space="0" w:color="auto"/>
            <w:bottom w:val="none" w:sz="0" w:space="0" w:color="auto"/>
            <w:right w:val="none" w:sz="0" w:space="0" w:color="auto"/>
          </w:divBdr>
        </w:div>
        <w:div w:id="855457840">
          <w:marLeft w:val="994"/>
          <w:marRight w:val="0"/>
          <w:marTop w:val="0"/>
          <w:marBottom w:val="120"/>
          <w:divBdr>
            <w:top w:val="none" w:sz="0" w:space="0" w:color="auto"/>
            <w:left w:val="none" w:sz="0" w:space="0" w:color="auto"/>
            <w:bottom w:val="none" w:sz="0" w:space="0" w:color="auto"/>
            <w:right w:val="none" w:sz="0" w:space="0" w:color="auto"/>
          </w:divBdr>
        </w:div>
      </w:divsChild>
    </w:div>
    <w:div w:id="2043439435">
      <w:bodyDiv w:val="1"/>
      <w:marLeft w:val="0"/>
      <w:marRight w:val="0"/>
      <w:marTop w:val="0"/>
      <w:marBottom w:val="0"/>
      <w:divBdr>
        <w:top w:val="none" w:sz="0" w:space="0" w:color="auto"/>
        <w:left w:val="none" w:sz="0" w:space="0" w:color="auto"/>
        <w:bottom w:val="none" w:sz="0" w:space="0" w:color="auto"/>
        <w:right w:val="none" w:sz="0" w:space="0" w:color="auto"/>
      </w:divBdr>
    </w:div>
    <w:div w:id="21270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Louise Preston</cp:lastModifiedBy>
  <cp:revision>11</cp:revision>
  <dcterms:created xsi:type="dcterms:W3CDTF">2025-06-22T20:32:00Z</dcterms:created>
  <dcterms:modified xsi:type="dcterms:W3CDTF">2025-10-08T15:26:00Z</dcterms:modified>
</cp:coreProperties>
</file>